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644"/>
        <w:gridCol w:w="5103"/>
      </w:tblGrid>
      <w:tr w:rsidR="00345866" w:rsidTr="00345866">
        <w:trPr>
          <w:trHeight w:val="1438"/>
        </w:trPr>
        <w:tc>
          <w:tcPr>
            <w:tcW w:w="4644" w:type="dxa"/>
            <w:hideMark/>
          </w:tcPr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Принято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на Общем собрании работников 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Детского сада №12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протокол № </w:t>
            </w:r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от </w:t>
            </w:r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>_____2021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г. 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Председатель___________Алексеенко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С.В.</w:t>
            </w:r>
          </w:p>
        </w:tc>
        <w:tc>
          <w:tcPr>
            <w:tcW w:w="5103" w:type="dxa"/>
          </w:tcPr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Утверждено                          </w:t>
            </w:r>
          </w:p>
          <w:p w:rsidR="00345866" w:rsidRDefault="000E59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Приказ №__ от ________ 2021</w:t>
            </w:r>
            <w:r w:rsidR="0034586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года 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Детского сада №12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___________Шорстова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Ю.В..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345866" w:rsidTr="00345866">
        <w:trPr>
          <w:trHeight w:val="1438"/>
        </w:trPr>
        <w:tc>
          <w:tcPr>
            <w:tcW w:w="4644" w:type="dxa"/>
            <w:hideMark/>
          </w:tcPr>
          <w:p w:rsidR="00345866" w:rsidRDefault="00345866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5103" w:type="dxa"/>
            <w:hideMark/>
          </w:tcPr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Согласовано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на Общем родительском собрании 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Детского сада №12</w:t>
            </w:r>
          </w:p>
          <w:p w:rsidR="00345866" w:rsidRDefault="003458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протокол №</w:t>
            </w:r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от </w:t>
            </w:r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>_____2021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г.</w:t>
            </w:r>
          </w:p>
          <w:p w:rsidR="00345866" w:rsidRDefault="00345866" w:rsidP="000E598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Председатель____________</w:t>
            </w:r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>Евдомащенко</w:t>
            </w:r>
            <w:proofErr w:type="spellEnd"/>
            <w:r w:rsidR="000E598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Я.Ю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.</w:t>
            </w:r>
          </w:p>
        </w:tc>
      </w:tr>
    </w:tbl>
    <w:p w:rsidR="00345866" w:rsidRDefault="00345866" w:rsidP="00345866">
      <w:pPr>
        <w:tabs>
          <w:tab w:val="left" w:pos="567"/>
        </w:tabs>
        <w:spacing w:line="200" w:lineRule="atLeast"/>
        <w:ind w:left="-360" w:firstLine="360"/>
        <w:jc w:val="both"/>
        <w:textAlignment w:val="top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:rsidR="00345866" w:rsidRDefault="00345866" w:rsidP="00345866">
      <w:pPr>
        <w:tabs>
          <w:tab w:val="left" w:pos="567"/>
        </w:tabs>
        <w:spacing w:line="200" w:lineRule="atLeast"/>
        <w:ind w:left="-360" w:firstLine="360"/>
        <w:jc w:val="both"/>
        <w:textAlignment w:val="top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345866" w:rsidRDefault="00345866" w:rsidP="0034586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Правила внутреннего распорядка  воспитанников </w:t>
      </w:r>
    </w:p>
    <w:p w:rsidR="00345866" w:rsidRDefault="00345866" w:rsidP="003458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бюджетного дошкольного  образовательного учреждения «Детский сад  комбинированного вида №12»</w:t>
      </w:r>
    </w:p>
    <w:p w:rsidR="00345866" w:rsidRDefault="00345866" w:rsidP="003458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городского округа</w:t>
      </w:r>
    </w:p>
    <w:p w:rsidR="00287EEF" w:rsidRDefault="00287EEF" w:rsidP="0034586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EEF" w:rsidRPr="00287EEF" w:rsidRDefault="00287EEF" w:rsidP="00287E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contextualSpacing/>
        <w:rPr>
          <w:sz w:val="28"/>
          <w:szCs w:val="28"/>
        </w:rPr>
      </w:pPr>
      <w:bookmarkStart w:id="0" w:name="bookmark2"/>
      <w:r w:rsidRPr="00287EEF">
        <w:rPr>
          <w:color w:val="000000"/>
          <w:sz w:val="28"/>
          <w:szCs w:val="28"/>
          <w:lang w:eastAsia="ru-RU" w:bidi="ru-RU"/>
        </w:rPr>
        <w:t>Общие положения.</w:t>
      </w:r>
      <w:bookmarkEnd w:id="0"/>
    </w:p>
    <w:p w:rsidR="00B86F8F" w:rsidRPr="00B87B9F" w:rsidRDefault="00287EEF" w:rsidP="00B86F8F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87B9F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 </w:t>
      </w:r>
      <w:r w:rsidR="00B86F8F" w:rsidRPr="00B87B9F">
        <w:rPr>
          <w:rFonts w:ascii="Times New Roman" w:hAnsi="Times New Roman" w:cs="Times New Roman"/>
          <w:sz w:val="28"/>
          <w:szCs w:val="28"/>
        </w:rPr>
        <w:t xml:space="preserve">муниципального  бюджетного дошкольного  образовательного учреждения «Детский сад  комбинированного вида №12» Алексеевского городского округа, (далее Детский сад №12, </w:t>
      </w:r>
      <w:r w:rsidRPr="00B87B9F">
        <w:rPr>
          <w:rFonts w:ascii="Times New Roman" w:hAnsi="Times New Roman" w:cs="Times New Roman"/>
          <w:sz w:val="28"/>
          <w:szCs w:val="28"/>
        </w:rPr>
        <w:t xml:space="preserve">Правила), разработаны </w:t>
      </w:r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№ 273-ФЗ от 29.12.2012г "Об образовании в Российской Федерации </w:t>
      </w:r>
      <w:r w:rsidR="00B87B9F" w:rsidRPr="00B87B9F">
        <w:rPr>
          <w:rFonts w:ascii="Times New Roman" w:hAnsi="Times New Roman" w:cs="Times New Roman"/>
          <w:sz w:val="28"/>
          <w:szCs w:val="28"/>
        </w:rPr>
        <w:t>с изменениями и дополнениями, вступ. в силу с 1.09.2020 года</w:t>
      </w:r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>, СП 2.4.3648-20 «Санитарно-эпидемиологические требования к организациям воспитания и обучения, отдыха и</w:t>
      </w:r>
      <w:proofErr w:type="gramEnd"/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>оздоровления детей и молодежи»</w:t>
      </w:r>
      <w:r w:rsidR="000E5981" w:rsidRPr="000E5981">
        <w:rPr>
          <w:rFonts w:ascii="Times New Roman" w:hAnsi="Times New Roman" w:cs="Times New Roman"/>
          <w:lang w:eastAsia="ar-SA"/>
        </w:rPr>
        <w:t xml:space="preserve"> </w:t>
      </w:r>
      <w:r w:rsidR="000E5981" w:rsidRPr="000E5981">
        <w:rPr>
          <w:rFonts w:ascii="Times New Roman" w:hAnsi="Times New Roman" w:cs="Times New Roman"/>
          <w:sz w:val="28"/>
          <w:szCs w:val="28"/>
          <w:lang w:eastAsia="ar-SA"/>
        </w:rPr>
        <w:t>»   (постановление главного санитарного врача РФ № 28 от 28.09.2020г.)</w:t>
      </w:r>
      <w:r w:rsidR="00B86F8F" w:rsidRPr="000E59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B86F8F" w:rsidRPr="00B87B9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B86F8F" w:rsidRPr="00F54D64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Приказом Министерства просвещения Российской Федерации</w:t>
      </w:r>
      <w:bookmarkStart w:id="1" w:name="h73"/>
      <w:bookmarkEnd w:id="1"/>
      <w:r w:rsidR="00B86F8F" w:rsidRPr="00F54D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6F8F" w:rsidRPr="00F54D6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от 31 июля </w:t>
      </w:r>
      <w:smartTag w:uri="urn:schemas-microsoft-com:office:smarttags" w:element="metricconverter">
        <w:smartTagPr>
          <w:attr w:name="ProductID" w:val="2020 г"/>
        </w:smartTagPr>
        <w:r w:rsidR="00B86F8F" w:rsidRPr="00F54D64">
          <w:rPr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</w:rPr>
          <w:t>2020 г</w:t>
        </w:r>
      </w:smartTag>
      <w:r w:rsidR="00B86F8F" w:rsidRPr="00F54D64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="00B86F8F" w:rsidRPr="00F54D64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образования»,</w:t>
      </w:r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0E5981" w:rsidRPr="000E5981">
        <w:rPr>
          <w:rFonts w:ascii="Times New Roman" w:hAnsi="Times New Roman" w:cs="Times New Roman"/>
          <w:lang w:eastAsia="ar-SA"/>
        </w:rPr>
        <w:t xml:space="preserve"> </w:t>
      </w:r>
      <w:r w:rsidR="000E5981" w:rsidRPr="000E5981">
        <w:rPr>
          <w:rFonts w:ascii="Times New Roman" w:hAnsi="Times New Roman" w:cs="Times New Roman"/>
          <w:sz w:val="28"/>
          <w:szCs w:val="28"/>
          <w:lang w:eastAsia="ar-SA"/>
        </w:rPr>
        <w:t>(постановление</w:t>
      </w:r>
      <w:proofErr w:type="gramEnd"/>
      <w:r w:rsidR="000E5981" w:rsidRPr="000E5981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главного санитарного врача РФ № 2 от 28.01.2021г.)</w:t>
      </w:r>
      <w:r w:rsidR="00B86F8F" w:rsidRPr="00B87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Уставом Детского сада №12. </w:t>
      </w:r>
    </w:p>
    <w:p w:rsidR="00287EEF" w:rsidRPr="00B87B9F" w:rsidRDefault="00B86F8F" w:rsidP="00B86F8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B9F">
        <w:rPr>
          <w:rFonts w:ascii="Times New Roman" w:hAnsi="Times New Roman" w:cs="Times New Roman"/>
          <w:sz w:val="28"/>
          <w:szCs w:val="28"/>
        </w:rPr>
        <w:t xml:space="preserve"> Настоящие </w:t>
      </w:r>
      <w:r w:rsidR="00287EEF" w:rsidRPr="00B87B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87B9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B87B9F">
        <w:rPr>
          <w:rFonts w:ascii="Times New Roman" w:hAnsi="Times New Roman" w:cs="Times New Roman"/>
          <w:sz w:val="28"/>
          <w:szCs w:val="28"/>
        </w:rPr>
        <w:t xml:space="preserve">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Детского сада №12 </w:t>
      </w:r>
      <w:r w:rsidR="00287EEF" w:rsidRPr="00B87B9F">
        <w:rPr>
          <w:rFonts w:ascii="Times New Roman" w:hAnsi="Times New Roman" w:cs="Times New Roman"/>
          <w:sz w:val="28"/>
          <w:szCs w:val="28"/>
        </w:rPr>
        <w:t xml:space="preserve">и определяют внутренний распорядок воспитанников </w:t>
      </w:r>
      <w:r w:rsidRPr="00B87B9F">
        <w:rPr>
          <w:rFonts w:ascii="Times New Roman" w:hAnsi="Times New Roman" w:cs="Times New Roman"/>
          <w:sz w:val="28"/>
          <w:szCs w:val="28"/>
        </w:rPr>
        <w:t xml:space="preserve"> и защиту их прав. </w:t>
      </w:r>
    </w:p>
    <w:p w:rsidR="00B86F8F" w:rsidRPr="00B87B9F" w:rsidRDefault="00B86F8F" w:rsidP="00B86F8F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B87B9F">
        <w:rPr>
          <w:color w:val="000000"/>
          <w:sz w:val="28"/>
          <w:szCs w:val="28"/>
          <w:lang w:eastAsia="ru-RU" w:bidi="ru-RU"/>
        </w:rPr>
        <w:t xml:space="preserve">Настоящие Правила рассматриваются  и принимаются на заседании Общего собрания работников Детского сада №12, согласуются с Общим родительским собранием и утверждаются </w:t>
      </w:r>
      <w:proofErr w:type="gramStart"/>
      <w:r w:rsidRPr="00B87B9F">
        <w:rPr>
          <w:color w:val="000000"/>
          <w:sz w:val="28"/>
          <w:szCs w:val="28"/>
          <w:lang w:eastAsia="ru-RU" w:bidi="ru-RU"/>
        </w:rPr>
        <w:t>заведующим</w:t>
      </w:r>
      <w:proofErr w:type="gramEnd"/>
      <w:r w:rsidRPr="00B87B9F">
        <w:rPr>
          <w:color w:val="000000"/>
          <w:sz w:val="28"/>
          <w:szCs w:val="28"/>
          <w:lang w:eastAsia="ru-RU" w:bidi="ru-RU"/>
        </w:rPr>
        <w:t xml:space="preserve"> Детского сада №12.</w:t>
      </w:r>
    </w:p>
    <w:p w:rsidR="00287EEF" w:rsidRPr="00B87B9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B87B9F">
        <w:rPr>
          <w:color w:val="000000"/>
          <w:sz w:val="28"/>
          <w:szCs w:val="28"/>
          <w:lang w:eastAsia="ru-RU" w:bidi="ru-RU"/>
        </w:rPr>
        <w:t xml:space="preserve">Настоящие Правила находятся в каждой возрастной группе Детского сада №12  и размещаются на информационных стендах. Родители (законные </w:t>
      </w:r>
      <w:r w:rsidRPr="00B87B9F">
        <w:rPr>
          <w:color w:val="000000"/>
          <w:sz w:val="28"/>
          <w:szCs w:val="28"/>
          <w:lang w:eastAsia="ru-RU" w:bidi="ru-RU"/>
        </w:rPr>
        <w:lastRenderedPageBreak/>
        <w:t xml:space="preserve">представители) </w:t>
      </w:r>
      <w:r w:rsidR="003C08E0" w:rsidRPr="00B87B9F">
        <w:rPr>
          <w:sz w:val="28"/>
          <w:szCs w:val="28"/>
        </w:rPr>
        <w:t>воспитанников</w:t>
      </w:r>
      <w:r w:rsidRPr="00B87B9F">
        <w:rPr>
          <w:color w:val="000000"/>
          <w:sz w:val="28"/>
          <w:szCs w:val="28"/>
          <w:lang w:eastAsia="ru-RU" w:bidi="ru-RU"/>
        </w:rPr>
        <w:t xml:space="preserve"> Детского сада №12 должны быть ознакомлены с настоящими Правилами</w:t>
      </w:r>
      <w:r w:rsidR="00B86F8F" w:rsidRPr="00B87B9F">
        <w:rPr>
          <w:sz w:val="28"/>
          <w:szCs w:val="28"/>
        </w:rPr>
        <w:t xml:space="preserve"> при приеме в детский сад</w:t>
      </w:r>
      <w:r w:rsidRPr="00B87B9F">
        <w:rPr>
          <w:color w:val="000000"/>
          <w:sz w:val="28"/>
          <w:szCs w:val="28"/>
          <w:lang w:eastAsia="ru-RU" w:bidi="ru-RU"/>
        </w:rPr>
        <w:t>.</w:t>
      </w:r>
    </w:p>
    <w:p w:rsidR="00287EEF" w:rsidRPr="00B87B9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B87B9F">
        <w:rPr>
          <w:color w:val="000000"/>
          <w:sz w:val="28"/>
          <w:szCs w:val="28"/>
          <w:lang w:eastAsia="ru-RU" w:bidi="ru-RU"/>
        </w:rPr>
        <w:t>Настоящие Правила являются локальным нормативным актом, регламентирующим деятельность Детского сада №12</w:t>
      </w:r>
      <w:r w:rsidR="00B86F8F" w:rsidRPr="00B87B9F">
        <w:rPr>
          <w:color w:val="000000"/>
          <w:sz w:val="28"/>
          <w:szCs w:val="28"/>
          <w:lang w:eastAsia="ru-RU" w:bidi="ru-RU"/>
        </w:rPr>
        <w:t xml:space="preserve"> и </w:t>
      </w:r>
      <w:r w:rsidR="00B87B9F" w:rsidRPr="00B87B9F">
        <w:rPr>
          <w:sz w:val="28"/>
          <w:szCs w:val="28"/>
        </w:rPr>
        <w:t>обязательны для исполнения всеми участниками образовательных отношений</w:t>
      </w:r>
    </w:p>
    <w:p w:rsidR="00287EEF" w:rsidRPr="00287EEF" w:rsidRDefault="00287EEF" w:rsidP="003C08E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contextualSpacing/>
        <w:rPr>
          <w:sz w:val="28"/>
          <w:szCs w:val="28"/>
        </w:rPr>
      </w:pPr>
      <w:bookmarkStart w:id="2" w:name="bookmark3"/>
      <w:r w:rsidRPr="00287EEF">
        <w:rPr>
          <w:color w:val="000000"/>
          <w:sz w:val="28"/>
          <w:szCs w:val="28"/>
          <w:lang w:eastAsia="ru-RU" w:bidi="ru-RU"/>
        </w:rPr>
        <w:t>Режим работы Д</w:t>
      </w:r>
      <w:r w:rsidR="003C08E0">
        <w:rPr>
          <w:color w:val="000000"/>
          <w:sz w:val="28"/>
          <w:szCs w:val="28"/>
          <w:lang w:eastAsia="ru-RU" w:bidi="ru-RU"/>
        </w:rPr>
        <w:t>етского сада №12</w:t>
      </w:r>
      <w:r w:rsidR="00897967">
        <w:rPr>
          <w:color w:val="000000"/>
          <w:sz w:val="28"/>
          <w:szCs w:val="28"/>
          <w:lang w:eastAsia="ru-RU" w:bidi="ru-RU"/>
        </w:rPr>
        <w:t xml:space="preserve"> и образовательной деятельности</w:t>
      </w:r>
      <w:r w:rsidRPr="00287EEF">
        <w:rPr>
          <w:color w:val="000000"/>
          <w:sz w:val="28"/>
          <w:szCs w:val="28"/>
          <w:lang w:eastAsia="ru-RU" w:bidi="ru-RU"/>
        </w:rPr>
        <w:t>.</w:t>
      </w:r>
      <w:bookmarkEnd w:id="2"/>
    </w:p>
    <w:p w:rsidR="00287EEF" w:rsidRPr="00287EE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 xml:space="preserve">Режим работы </w:t>
      </w:r>
      <w:r w:rsidR="003C08E0" w:rsidRPr="00287EEF">
        <w:rPr>
          <w:color w:val="000000"/>
          <w:sz w:val="28"/>
          <w:szCs w:val="28"/>
          <w:lang w:eastAsia="ru-RU" w:bidi="ru-RU"/>
        </w:rPr>
        <w:t>Д</w:t>
      </w:r>
      <w:r w:rsidR="003C08E0">
        <w:rPr>
          <w:color w:val="000000"/>
          <w:sz w:val="28"/>
          <w:szCs w:val="28"/>
          <w:lang w:eastAsia="ru-RU" w:bidi="ru-RU"/>
        </w:rPr>
        <w:t>етского сада №12</w:t>
      </w:r>
      <w:r w:rsidRPr="00287EEF">
        <w:rPr>
          <w:color w:val="000000"/>
          <w:sz w:val="28"/>
          <w:szCs w:val="28"/>
          <w:lang w:eastAsia="ru-RU" w:bidi="ru-RU"/>
        </w:rPr>
        <w:t xml:space="preserve"> и длительность пребывания в нем детей определяется Уставом</w:t>
      </w:r>
      <w:r w:rsidR="003C08E0" w:rsidRPr="003C08E0">
        <w:rPr>
          <w:color w:val="000000"/>
          <w:sz w:val="28"/>
          <w:szCs w:val="28"/>
          <w:lang w:eastAsia="ru-RU" w:bidi="ru-RU"/>
        </w:rPr>
        <w:t xml:space="preserve"> </w:t>
      </w:r>
      <w:r w:rsidR="003C08E0" w:rsidRPr="00287EEF">
        <w:rPr>
          <w:color w:val="000000"/>
          <w:sz w:val="28"/>
          <w:szCs w:val="28"/>
          <w:lang w:eastAsia="ru-RU" w:bidi="ru-RU"/>
        </w:rPr>
        <w:t>Д</w:t>
      </w:r>
      <w:r w:rsidR="003C08E0">
        <w:rPr>
          <w:color w:val="000000"/>
          <w:sz w:val="28"/>
          <w:szCs w:val="28"/>
          <w:lang w:eastAsia="ru-RU" w:bidi="ru-RU"/>
        </w:rPr>
        <w:t>етского сада №12</w:t>
      </w:r>
      <w:r w:rsidRPr="00287EEF">
        <w:rPr>
          <w:color w:val="000000"/>
          <w:sz w:val="28"/>
          <w:szCs w:val="28"/>
          <w:lang w:eastAsia="ru-RU" w:bidi="ru-RU"/>
        </w:rPr>
        <w:t>.</w:t>
      </w:r>
    </w:p>
    <w:p w:rsidR="00287EEF" w:rsidRPr="00287EE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>Д</w:t>
      </w:r>
      <w:r w:rsidR="003C08E0">
        <w:rPr>
          <w:color w:val="000000"/>
          <w:sz w:val="28"/>
          <w:szCs w:val="28"/>
          <w:lang w:eastAsia="ru-RU" w:bidi="ru-RU"/>
        </w:rPr>
        <w:t xml:space="preserve">етский сад №12 </w:t>
      </w:r>
      <w:r w:rsidRPr="00287EEF">
        <w:rPr>
          <w:color w:val="000000"/>
          <w:sz w:val="28"/>
          <w:szCs w:val="28"/>
          <w:lang w:eastAsia="ru-RU" w:bidi="ru-RU"/>
        </w:rPr>
        <w:t xml:space="preserve"> работает с 7.00 ч. до 19.00 часов. Суббота, воскресенье и праздничные дни - не рабочие (выходные).</w:t>
      </w:r>
    </w:p>
    <w:p w:rsidR="00287EEF" w:rsidRPr="00897967" w:rsidRDefault="00287EEF" w:rsidP="00287EEF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 w:rsidRPr="00897967">
        <w:rPr>
          <w:color w:val="000000"/>
          <w:sz w:val="28"/>
          <w:szCs w:val="28"/>
          <w:lang w:eastAsia="ru-RU" w:bidi="ru-RU"/>
        </w:rPr>
        <w:t>Группы функционируют в режиме 5 дневной рабочей недели.</w:t>
      </w:r>
    </w:p>
    <w:p w:rsidR="00252C58" w:rsidRPr="00897967" w:rsidRDefault="00252C58" w:rsidP="00252C58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2.3. Основу режима Детского сада №12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ДОО,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252C58" w:rsidRPr="00897967" w:rsidRDefault="00252C58" w:rsidP="00252C58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967">
        <w:rPr>
          <w:rFonts w:ascii="Times New Roman" w:hAnsi="Times New Roman" w:cs="Times New Roman"/>
          <w:sz w:val="28"/>
          <w:szCs w:val="28"/>
        </w:rPr>
        <w:t>2.4. В соответствии с календарным учебным графиком, утвержденным заведующим ежегодно, на начало учебного года:</w:t>
      </w:r>
    </w:p>
    <w:p w:rsidR="00252C58" w:rsidRPr="00897967" w:rsidRDefault="00252C58" w:rsidP="00252C58">
      <w:pPr>
        <w:numPr>
          <w:ilvl w:val="0"/>
          <w:numId w:val="5"/>
        </w:num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967">
        <w:rPr>
          <w:rFonts w:ascii="Times New Roman" w:hAnsi="Times New Roman" w:cs="Times New Roman"/>
          <w:sz w:val="28"/>
          <w:szCs w:val="28"/>
        </w:rPr>
        <w:t>продолжительность учебного года – с начала сентября по конец мая;</w:t>
      </w:r>
    </w:p>
    <w:p w:rsidR="00252C58" w:rsidRPr="00897967" w:rsidRDefault="00252C58" w:rsidP="00252C58">
      <w:pPr>
        <w:numPr>
          <w:ilvl w:val="0"/>
          <w:numId w:val="5"/>
        </w:num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967">
        <w:rPr>
          <w:rFonts w:ascii="Times New Roman" w:hAnsi="Times New Roman" w:cs="Times New Roman"/>
          <w:sz w:val="28"/>
          <w:szCs w:val="28"/>
        </w:rPr>
        <w:t xml:space="preserve">летний оздоровительный период – с начала июня по конец августа. </w:t>
      </w:r>
    </w:p>
    <w:p w:rsidR="00CD5F40" w:rsidRPr="00897967" w:rsidRDefault="00CD5F40" w:rsidP="00CD5F40">
      <w:pPr>
        <w:tabs>
          <w:tab w:val="left" w:pos="0"/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7967">
        <w:rPr>
          <w:rFonts w:ascii="Times New Roman" w:hAnsi="Times New Roman" w:cs="Times New Roman"/>
          <w:sz w:val="28"/>
          <w:szCs w:val="28"/>
        </w:rPr>
        <w:t>2.5. Организация образовательной деятельности осуществляется в соответствии с утвержденным режимом, расписанием НОД, ООП Детского сада №12 и АООП Детского сада №12.</w:t>
      </w:r>
    </w:p>
    <w:p w:rsidR="00CD5F40" w:rsidRPr="00897967" w:rsidRDefault="00CD5F40" w:rsidP="00CD5F4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967">
        <w:rPr>
          <w:sz w:val="28"/>
          <w:szCs w:val="28"/>
        </w:rPr>
        <w:t xml:space="preserve">2.6. Группы имеют </w:t>
      </w:r>
      <w:proofErr w:type="spellStart"/>
      <w:r w:rsidRPr="00897967">
        <w:rPr>
          <w:sz w:val="28"/>
          <w:szCs w:val="28"/>
        </w:rPr>
        <w:t>общеразвивающую</w:t>
      </w:r>
      <w:proofErr w:type="spellEnd"/>
      <w:r w:rsidRPr="00897967">
        <w:rPr>
          <w:sz w:val="28"/>
          <w:szCs w:val="28"/>
        </w:rPr>
        <w:t>, и комбинированную направленность.</w:t>
      </w:r>
    </w:p>
    <w:p w:rsidR="00CD5F40" w:rsidRPr="00897967" w:rsidRDefault="00CD5F40" w:rsidP="00CD5F4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97967">
        <w:rPr>
          <w:sz w:val="28"/>
          <w:szCs w:val="28"/>
        </w:rPr>
        <w:t xml:space="preserve">В группах </w:t>
      </w:r>
      <w:proofErr w:type="spellStart"/>
      <w:r w:rsidRPr="000E5981">
        <w:rPr>
          <w:sz w:val="28"/>
          <w:szCs w:val="28"/>
        </w:rPr>
        <w:t>общеразвивающей</w:t>
      </w:r>
      <w:proofErr w:type="spellEnd"/>
      <w:r w:rsidRPr="000E5981">
        <w:rPr>
          <w:sz w:val="28"/>
          <w:szCs w:val="28"/>
        </w:rPr>
        <w:t xml:space="preserve"> направленности</w:t>
      </w:r>
      <w:r w:rsidRPr="00897967">
        <w:rPr>
          <w:sz w:val="28"/>
          <w:szCs w:val="28"/>
        </w:rPr>
        <w:t xml:space="preserve"> осуществляется реализация ООП Детского сада №12.</w:t>
      </w:r>
    </w:p>
    <w:p w:rsidR="00CD5F40" w:rsidRPr="00897967" w:rsidRDefault="00CD5F40" w:rsidP="00CD5F40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897967">
        <w:rPr>
          <w:sz w:val="28"/>
          <w:szCs w:val="28"/>
        </w:rPr>
        <w:t xml:space="preserve">В группах </w:t>
      </w:r>
      <w:r w:rsidRPr="000E5981">
        <w:rPr>
          <w:sz w:val="28"/>
          <w:szCs w:val="28"/>
        </w:rPr>
        <w:t>комбинированной направленности</w:t>
      </w:r>
      <w:r w:rsidRPr="00897967">
        <w:rPr>
          <w:sz w:val="28"/>
          <w:szCs w:val="28"/>
        </w:rPr>
        <w:t xml:space="preserve"> осуществляется совместное образование здоровых детей и детей с ограниченными возможностями здоровья в соответствии с ООП Детского сада №12,  АООП Детского сада №12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bookmarkStart w:id="3" w:name="l54"/>
      <w:bookmarkStart w:id="4" w:name="l17"/>
      <w:bookmarkEnd w:id="3"/>
      <w:bookmarkEnd w:id="4"/>
      <w:r w:rsidRPr="00897967">
        <w:rPr>
          <w:sz w:val="28"/>
          <w:szCs w:val="28"/>
        </w:rPr>
        <w:t xml:space="preserve"> </w:t>
      </w:r>
      <w:bookmarkStart w:id="5" w:name="l67"/>
      <w:bookmarkStart w:id="6" w:name="l33"/>
      <w:bookmarkEnd w:id="5"/>
      <w:bookmarkEnd w:id="6"/>
      <w:proofErr w:type="gramEnd"/>
    </w:p>
    <w:p w:rsidR="00CD5F40" w:rsidRPr="00897967" w:rsidRDefault="00CD5F40" w:rsidP="00CD5F4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z w:val="28"/>
          <w:szCs w:val="28"/>
        </w:rPr>
        <w:t xml:space="preserve">2.7. </w:t>
      </w:r>
      <w:r w:rsidRPr="00897967">
        <w:rPr>
          <w:spacing w:val="2"/>
          <w:sz w:val="28"/>
          <w:szCs w:val="28"/>
        </w:rPr>
        <w:t>Количество детей в группах Детского сада №12, определяется исходя из расчета площади групповой (игровой) комнаты.</w:t>
      </w:r>
    </w:p>
    <w:p w:rsidR="00CD5F40" w:rsidRPr="00897967" w:rsidRDefault="00CD5F40" w:rsidP="00CD5F40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Для групп раннего возраста (до 3 лет) - не менее 2,5 м на 1 ребенка и для групп дошкольного возраста (от 3 до 7 лет) - не менее 2 м на одного ребенка, без учета мебели и ее расстановки. Площадь спальной для детей до 3 дет должна составлять не менее 1,8 м на ребенка, для детей от 3 до 7 лет - не менее 2,0 м не ребенка. Физкультурный зал для детей дошкольного </w:t>
      </w:r>
      <w:r w:rsidRPr="00897967">
        <w:rPr>
          <w:spacing w:val="2"/>
          <w:sz w:val="28"/>
          <w:szCs w:val="28"/>
        </w:rPr>
        <w:lastRenderedPageBreak/>
        <w:t>возраста (</w:t>
      </w:r>
      <w:r w:rsidRPr="00897967">
        <w:rPr>
          <w:sz w:val="28"/>
          <w:szCs w:val="28"/>
        </w:rPr>
        <w:t>при проектной мощности организации менее 250 детей)</w:t>
      </w:r>
      <w:r w:rsidRPr="00897967">
        <w:rPr>
          <w:spacing w:val="2"/>
          <w:sz w:val="28"/>
          <w:szCs w:val="28"/>
        </w:rPr>
        <w:t xml:space="preserve"> должен быть не менее </w:t>
      </w:r>
      <w:smartTag w:uri="urn:schemas-microsoft-com:office:smarttags" w:element="metricconverter">
        <w:smartTagPr>
          <w:attr w:name="ProductID" w:val="75 м"/>
        </w:smartTagPr>
        <w:r w:rsidRPr="00897967">
          <w:rPr>
            <w:spacing w:val="2"/>
            <w:sz w:val="28"/>
            <w:szCs w:val="28"/>
          </w:rPr>
          <w:t>75 м</w:t>
        </w:r>
      </w:smartTag>
      <w:r w:rsidRPr="00897967">
        <w:rPr>
          <w:spacing w:val="2"/>
          <w:sz w:val="28"/>
          <w:szCs w:val="28"/>
        </w:rPr>
        <w:t xml:space="preserve">. </w:t>
      </w:r>
    </w:p>
    <w:p w:rsidR="00CD5F40" w:rsidRPr="00897967" w:rsidRDefault="00CD5F40" w:rsidP="00CD5F4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967">
        <w:rPr>
          <w:sz w:val="28"/>
          <w:szCs w:val="28"/>
        </w:rPr>
        <w:t>2.8.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получают методическую, психолого-педагогическую, диагностическую и консультативную помощь без взимания платы, в Консультационном центр</w:t>
      </w:r>
      <w:r w:rsidR="000E5981">
        <w:rPr>
          <w:sz w:val="28"/>
          <w:szCs w:val="28"/>
        </w:rPr>
        <w:t>е</w:t>
      </w:r>
      <w:r w:rsidRPr="00897967">
        <w:rPr>
          <w:sz w:val="28"/>
          <w:szCs w:val="28"/>
        </w:rPr>
        <w:t xml:space="preserve"> Детского сада №12.</w:t>
      </w:r>
    </w:p>
    <w:p w:rsidR="00CD5F40" w:rsidRPr="00897967" w:rsidRDefault="00CD5F40" w:rsidP="00CD5F4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97967">
        <w:rPr>
          <w:sz w:val="28"/>
          <w:szCs w:val="28"/>
        </w:rPr>
        <w:t xml:space="preserve">2.9. Согласно действующих </w:t>
      </w:r>
      <w:proofErr w:type="spellStart"/>
      <w:r w:rsidRPr="00897967">
        <w:rPr>
          <w:sz w:val="28"/>
          <w:szCs w:val="28"/>
        </w:rPr>
        <w:t>СанПиН</w:t>
      </w:r>
      <w:proofErr w:type="spellEnd"/>
      <w:r w:rsidRPr="00897967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 </w:t>
      </w:r>
    </w:p>
    <w:p w:rsidR="00CD5F40" w:rsidRPr="00897967" w:rsidRDefault="00CD5F40" w:rsidP="00CD5F4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897967">
        <w:rPr>
          <w:sz w:val="28"/>
          <w:szCs w:val="28"/>
        </w:rPr>
        <w:t xml:space="preserve">2.10. </w:t>
      </w:r>
      <w:r w:rsidRPr="000E5981">
        <w:rPr>
          <w:sz w:val="28"/>
          <w:szCs w:val="28"/>
        </w:rPr>
        <w:t>Продолжительность организованной образовательной деятельности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1,5 до 3-х лет составляет не более 10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3 до 4-х лет — не более 15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4-х до 5-ти лет — не более 20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5 до 6-ти лет — не более 25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6-ти до 7-ми лет — не более 30 минут.</w:t>
      </w:r>
    </w:p>
    <w:p w:rsidR="00CD5F40" w:rsidRPr="00897967" w:rsidRDefault="00CD5F40" w:rsidP="00CD5F4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Продолжительность дневной суммарной образовательной нагрузки</w:t>
      </w: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1,5 до 3-х лет составляет не более 20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3 до 4-х лет — не более 30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4-х до 5-ти лет — не более 40 минут;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5 до 6-ти лет — не более 50 минут или 75 мин при организации 1 занятия после дневного сна;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воспитанников от 6-ти до 7-ми лет — не более 90 минут.</w:t>
      </w:r>
    </w:p>
    <w:p w:rsidR="00CD5F40" w:rsidRPr="00897967" w:rsidRDefault="00CD5F40" w:rsidP="00CD5F4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:rsidR="00CD5F40" w:rsidRPr="00897967" w:rsidRDefault="00CD5F40" w:rsidP="00CD5F4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2.11. 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Продолжительность использования электронных средств обучения (ЭСО):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интерактивная доска: 5-7 лет на занятии — не более 7 мин, суммарно в день — не более 20 мин;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интерактивная панель: 5-7 лет на занятии — не более 5 мин, суммарно в день — не более 10 мин;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персональный компьютер, ноутбук: 6-7 лет на занятии — не более 15 мин, суммарно в день — не более 20 мин;</w:t>
      </w:r>
    </w:p>
    <w:p w:rsidR="00CD5F40" w:rsidRPr="00897967" w:rsidRDefault="00CD5F40" w:rsidP="00CD5F40">
      <w:pPr>
        <w:widowControl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планшет: 6-7 лет на занятии — не более 10 мин, суммарно в день — не более 10 мин.</w:t>
      </w:r>
    </w:p>
    <w:p w:rsidR="00CD5F40" w:rsidRPr="00897967" w:rsidRDefault="00CD5F40" w:rsidP="00CD5F40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  <w:rPr>
          <w:sz w:val="28"/>
          <w:szCs w:val="28"/>
        </w:rPr>
      </w:pPr>
      <w:r w:rsidRPr="00897967">
        <w:rPr>
          <w:sz w:val="28"/>
          <w:szCs w:val="28"/>
        </w:rPr>
        <w:t xml:space="preserve">2.12. </w:t>
      </w:r>
      <w:r w:rsidRPr="00897967">
        <w:rPr>
          <w:spacing w:val="2"/>
          <w:sz w:val="28"/>
          <w:szCs w:val="28"/>
        </w:rPr>
        <w:t>Занятия с использованием ЭСО в возрастных группах до 5 лет не проводятся.</w:t>
      </w:r>
    </w:p>
    <w:p w:rsidR="00CD5F40" w:rsidRPr="00897967" w:rsidRDefault="00CD5F40" w:rsidP="00CD5F40">
      <w:pPr>
        <w:pStyle w:val="formattexttopleveltext"/>
        <w:shd w:val="clear" w:color="auto" w:fill="FFFFFF"/>
        <w:spacing w:before="0" w:beforeAutospacing="0" w:after="0" w:afterAutospacing="0" w:line="302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2.13. При использовании ЭСО во время занятий и перемен должна проводиться гимнастика для глаз.</w:t>
      </w:r>
      <w:r w:rsidRPr="00897967">
        <w:rPr>
          <w:rFonts w:ascii="Arial" w:hAnsi="Arial" w:cs="Arial"/>
          <w:spacing w:val="2"/>
          <w:sz w:val="28"/>
          <w:szCs w:val="28"/>
        </w:rPr>
        <w:t xml:space="preserve"> </w:t>
      </w:r>
      <w:r w:rsidRPr="00897967">
        <w:rPr>
          <w:sz w:val="28"/>
          <w:szCs w:val="28"/>
        </w:rPr>
        <w:t xml:space="preserve">В середине времени, отведенного на образовательную деятельность, проводится физкультминутка. </w:t>
      </w:r>
    </w:p>
    <w:p w:rsidR="00CD5F40" w:rsidRPr="00897967" w:rsidRDefault="001C7907" w:rsidP="00CD5F4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2.14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 летний период непосредственно образовательная деятельность </w:t>
      </w: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детьми не проводится, а организуются культурные практики физической и художественно – эстетической направленности</w:t>
      </w:r>
    </w:p>
    <w:p w:rsidR="00CD5F40" w:rsidRPr="00897967" w:rsidRDefault="001C7907" w:rsidP="00CD5F4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2.15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proofErr w:type="gramEnd"/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="00CD5F40" w:rsidRPr="00897967">
        <w:rPr>
          <w:sz w:val="28"/>
          <w:szCs w:val="28"/>
        </w:rPr>
        <w:t xml:space="preserve"> </w:t>
      </w:r>
    </w:p>
    <w:p w:rsidR="00CD5F40" w:rsidRPr="00897967" w:rsidRDefault="00CD5F40" w:rsidP="00CD5F4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1C7907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</w:t>
      </w: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Для детей в возрасте от 1 года до 3-х лет дневной сон в ДО</w:t>
      </w:r>
      <w:r w:rsidR="001C7907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организуется однократно продолжительностью не менее 3-х часов, для детей в возрасте старше от 4-7 лет — 2,5 часа.</w:t>
      </w:r>
    </w:p>
    <w:p w:rsidR="00CD5F40" w:rsidRPr="00897967" w:rsidRDefault="001C7907" w:rsidP="00CD5F4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2.17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°С</w:t>
      </w:r>
      <w:proofErr w:type="gramEnd"/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скорости ветра более 7 м/с продолжительность прогулки для детей до 7 лет сокращают.</w:t>
      </w:r>
    </w:p>
    <w:p w:rsidR="00CD5F40" w:rsidRPr="00897967" w:rsidRDefault="001C7907" w:rsidP="00CD5F4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2.18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CD5F40" w:rsidRPr="00897967" w:rsidRDefault="001C7907" w:rsidP="00CD5F4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2.19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. Если родители (законные представители) ребенка не могут лично забрать ребенка из ДО</w:t>
      </w: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CD5F40" w:rsidRPr="00897967" w:rsidRDefault="00CD5F40" w:rsidP="00CD5F40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1C7907" w:rsidRPr="00897967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897967">
        <w:rPr>
          <w:rFonts w:ascii="Times New Roman" w:hAnsi="Times New Roman" w:cs="Times New Roman"/>
          <w:color w:val="auto"/>
          <w:sz w:val="28"/>
          <w:szCs w:val="28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:rsidR="00CD5F40" w:rsidRDefault="001C7907" w:rsidP="00CD5F4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2.21</w:t>
      </w:r>
      <w:r w:rsidR="00CD5F40"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F54D64" w:rsidRPr="00F54D64" w:rsidRDefault="00F54D64" w:rsidP="00F54D6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2.22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. Родители (законные представители) или уполномоченные ими лица обязаны забрать воспитанников из детского сада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до 19.00</w:t>
      </w:r>
      <w:r w:rsidR="007F4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54D64" w:rsidRPr="00F54D64" w:rsidRDefault="00F54D64" w:rsidP="007F40DF">
      <w:pPr>
        <w:widowControl/>
        <w:ind w:right="18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2.23.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 В исключительных случаях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чрезвычайные и непредотвратимые при данных условиях обстоятельства, не зависящие от родителей (законных представителей) воспитанника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 xml:space="preserve">состояние здоровья одного или обоих родителей (законных представителей) или уполномоченного лица, требующее срочного медицинского </w:t>
      </w:r>
      <w:proofErr w:type="spellStart"/>
      <w:r w:rsidRPr="00F54D64">
        <w:rPr>
          <w:rFonts w:ascii="Times New Roman" w:hAnsi="Times New Roman" w:cs="Times New Roman"/>
          <w:color w:val="FF0000"/>
          <w:sz w:val="28"/>
          <w:szCs w:val="28"/>
        </w:rPr>
        <w:t>вмешательства</w:t>
      </w:r>
      <w:proofErr w:type="gramStart"/>
      <w:r w:rsidRPr="00F54D64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7F40DF">
        <w:rPr>
          <w:rFonts w:ascii="Times New Roman" w:hAnsi="Times New Roman" w:cs="Times New Roman"/>
          <w:color w:val="FF0000"/>
          <w:sz w:val="28"/>
          <w:szCs w:val="28"/>
        </w:rPr>
        <w:t>и</w:t>
      </w:r>
      <w:proofErr w:type="gramEnd"/>
      <w:r w:rsidR="007F40DF">
        <w:rPr>
          <w:rFonts w:ascii="Times New Roman" w:hAnsi="Times New Roman" w:cs="Times New Roman"/>
          <w:color w:val="FF0000"/>
          <w:sz w:val="28"/>
          <w:szCs w:val="28"/>
        </w:rPr>
        <w:t>ной</w:t>
      </w:r>
      <w:proofErr w:type="spellEnd"/>
      <w:r w:rsidR="007F40DF">
        <w:rPr>
          <w:rFonts w:ascii="Times New Roman" w:hAnsi="Times New Roman" w:cs="Times New Roman"/>
          <w:color w:val="FF0000"/>
          <w:sz w:val="28"/>
          <w:szCs w:val="28"/>
        </w:rPr>
        <w:t xml:space="preserve"> непредвиденный случай)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 </w:t>
      </w:r>
      <w:r w:rsidR="007F40DF">
        <w:rPr>
          <w:rFonts w:ascii="Times New Roman" w:hAnsi="Times New Roman" w:cs="Times New Roman"/>
          <w:color w:val="FF0000"/>
          <w:sz w:val="28"/>
          <w:szCs w:val="28"/>
        </w:rPr>
        <w:t>2.22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 xml:space="preserve"> настоящих Правил.</w:t>
      </w:r>
    </w:p>
    <w:p w:rsidR="00F54D64" w:rsidRPr="00F54D64" w:rsidRDefault="007F40DF" w:rsidP="00F54D6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54D64" w:rsidRPr="00F54D64">
        <w:rPr>
          <w:rFonts w:ascii="Times New Roman" w:hAnsi="Times New Roman" w:cs="Times New Roman"/>
          <w:color w:val="FF0000"/>
          <w:sz w:val="28"/>
          <w:szCs w:val="28"/>
        </w:rPr>
        <w:t xml:space="preserve">Не относится к исключительным случаям установленный работодателем </w:t>
      </w:r>
      <w:r w:rsidR="00F54D64" w:rsidRPr="00F54D64">
        <w:rPr>
          <w:rFonts w:ascii="Times New Roman" w:hAnsi="Times New Roman" w:cs="Times New Roman"/>
          <w:color w:val="FF0000"/>
          <w:sz w:val="28"/>
          <w:szCs w:val="28"/>
        </w:rPr>
        <w:lastRenderedPageBreak/>
        <w:t>график работы родителей (законных представителей) воспитанника или уполномоченных им лиц, носящий постоянный характер.</w:t>
      </w:r>
    </w:p>
    <w:p w:rsidR="00F54D64" w:rsidRPr="00F54D64" w:rsidRDefault="007F40DF" w:rsidP="00F54D6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F54D64" w:rsidRPr="00F54D64">
        <w:rPr>
          <w:rFonts w:ascii="Times New Roman" w:hAnsi="Times New Roman" w:cs="Times New Roman"/>
          <w:color w:val="FF0000"/>
          <w:sz w:val="28"/>
          <w:szCs w:val="28"/>
        </w:rPr>
        <w:t>Воспитатель уведомляет заведующего детским садом о возникшей ситуации и необходимости задержаться на рабочем.</w:t>
      </w:r>
    </w:p>
    <w:p w:rsidR="00F54D64" w:rsidRPr="00F54D64" w:rsidRDefault="007F40DF" w:rsidP="00F54D6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2.24</w:t>
      </w:r>
      <w:r w:rsidR="00F54D64" w:rsidRPr="00F54D64">
        <w:rPr>
          <w:rFonts w:ascii="Times New Roman" w:hAnsi="Times New Roman" w:cs="Times New Roman"/>
          <w:color w:val="FF0000"/>
          <w:sz w:val="28"/>
          <w:szCs w:val="28"/>
        </w:rPr>
        <w:t>. 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F54D64" w:rsidRPr="00F54D64" w:rsidRDefault="00F54D64" w:rsidP="00F54D64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4D64">
        <w:rPr>
          <w:rFonts w:ascii="Times New Roman" w:hAnsi="Times New Roman" w:cs="Times New Roman"/>
          <w:color w:val="FF0000"/>
          <w:sz w:val="28"/>
          <w:szCs w:val="28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 ребенка </w:t>
      </w:r>
      <w:r w:rsidR="007F40DF">
        <w:rPr>
          <w:rFonts w:ascii="Times New Roman" w:hAnsi="Times New Roman" w:cs="Times New Roman"/>
          <w:color w:val="FF0000"/>
          <w:sz w:val="28"/>
          <w:szCs w:val="28"/>
        </w:rPr>
        <w:t xml:space="preserve">Учредителя и </w:t>
      </w:r>
      <w:r w:rsidRPr="00F54D64">
        <w:rPr>
          <w:rFonts w:ascii="Times New Roman" w:hAnsi="Times New Roman" w:cs="Times New Roman"/>
          <w:color w:val="FF0000"/>
          <w:sz w:val="28"/>
          <w:szCs w:val="28"/>
        </w:rPr>
        <w:t>уполномоченные органы.</w:t>
      </w:r>
    </w:p>
    <w:p w:rsidR="00F54D64" w:rsidRPr="00897967" w:rsidRDefault="00F54D64" w:rsidP="00CD5F4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7EEF" w:rsidRPr="00287EEF" w:rsidRDefault="00287EEF" w:rsidP="003C08E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contextualSpacing/>
        <w:rPr>
          <w:sz w:val="28"/>
          <w:szCs w:val="28"/>
        </w:rPr>
      </w:pPr>
      <w:bookmarkStart w:id="7" w:name="bookmark4"/>
      <w:r w:rsidRPr="00287EEF">
        <w:rPr>
          <w:color w:val="000000"/>
          <w:sz w:val="28"/>
          <w:szCs w:val="28"/>
          <w:lang w:eastAsia="ru-RU" w:bidi="ru-RU"/>
        </w:rPr>
        <w:t xml:space="preserve">Здоровье </w:t>
      </w:r>
      <w:bookmarkEnd w:id="7"/>
      <w:r w:rsidR="003C08E0">
        <w:rPr>
          <w:color w:val="000000"/>
          <w:sz w:val="28"/>
          <w:szCs w:val="28"/>
          <w:lang w:eastAsia="ru-RU" w:bidi="ru-RU"/>
        </w:rPr>
        <w:t>воспитанников</w:t>
      </w:r>
    </w:p>
    <w:p w:rsidR="00287EEF" w:rsidRPr="00897967" w:rsidRDefault="00897967" w:rsidP="00897967">
      <w:pPr>
        <w:pStyle w:val="20"/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3.1.</w:t>
      </w:r>
      <w:r w:rsidR="001C7907" w:rsidRPr="00897967">
        <w:rPr>
          <w:sz w:val="28"/>
          <w:szCs w:val="28"/>
        </w:rPr>
        <w:t>Лица, посещающие Д</w:t>
      </w:r>
      <w:r>
        <w:rPr>
          <w:sz w:val="28"/>
          <w:szCs w:val="28"/>
        </w:rPr>
        <w:t>етский сад №12</w:t>
      </w:r>
      <w:r w:rsidR="001C7907" w:rsidRPr="00897967">
        <w:rPr>
          <w:sz w:val="28"/>
          <w:szCs w:val="28"/>
        </w:rPr>
        <w:t xml:space="preserve"> (на входе), подлежат термометрии с занесением ее результатов в журнал в отношении лиц с температурой тела 37,1</w:t>
      </w:r>
      <w:proofErr w:type="gramStart"/>
      <w:r w:rsidR="001C7907" w:rsidRPr="00897967">
        <w:rPr>
          <w:sz w:val="28"/>
          <w:szCs w:val="28"/>
        </w:rPr>
        <w:t>°С</w:t>
      </w:r>
      <w:proofErr w:type="gramEnd"/>
      <w:r w:rsidR="001C7907" w:rsidRPr="00897967">
        <w:rPr>
          <w:sz w:val="28"/>
          <w:szCs w:val="28"/>
        </w:rPr>
        <w:t xml:space="preserve"> и выше в целях учета при проведении противоэпидемических мероприятий. </w:t>
      </w:r>
      <w:r w:rsidR="001C7907" w:rsidRPr="00897967">
        <w:rPr>
          <w:spacing w:val="2"/>
          <w:sz w:val="28"/>
          <w:szCs w:val="28"/>
          <w:shd w:val="clear" w:color="auto" w:fill="FFFFFF"/>
        </w:rPr>
        <w:t xml:space="preserve">Лица с признаками инфекционных заболеваний в ДОУ не допускаются. </w:t>
      </w:r>
      <w:r w:rsidR="00287EEF" w:rsidRPr="00897967">
        <w:rPr>
          <w:color w:val="000000"/>
          <w:sz w:val="28"/>
          <w:szCs w:val="28"/>
          <w:lang w:eastAsia="ru-RU" w:bidi="ru-RU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1C7907" w:rsidRPr="00897967" w:rsidRDefault="00897967" w:rsidP="00897967">
      <w:pPr>
        <w:pStyle w:val="a3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="001C7907" w:rsidRPr="00897967">
        <w:rPr>
          <w:rFonts w:ascii="Times New Roman" w:hAnsi="Times New Roman" w:cs="Times New Roman"/>
          <w:color w:val="auto"/>
          <w:sz w:val="28"/>
          <w:szCs w:val="28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1C7907" w:rsidRPr="00897967" w:rsidRDefault="00897967" w:rsidP="0089796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3.3.</w:t>
      </w:r>
      <w:r w:rsidR="001C7907" w:rsidRPr="00897967">
        <w:rPr>
          <w:spacing w:val="2"/>
          <w:sz w:val="28"/>
          <w:szCs w:val="28"/>
          <w:shd w:val="clear" w:color="auto" w:fill="FFFFFF"/>
        </w:rPr>
        <w:t xml:space="preserve"> </w:t>
      </w:r>
      <w:r w:rsidR="001C7907" w:rsidRPr="00897967">
        <w:rPr>
          <w:spacing w:val="2"/>
          <w:sz w:val="28"/>
          <w:szCs w:val="28"/>
        </w:rPr>
        <w:t xml:space="preserve">После перенесенного заболевания дети допускаются к посещению детского сада при наличии медицинского заключения (медицинской справки). </w:t>
      </w:r>
      <w:r w:rsidR="001C7907" w:rsidRPr="00897967">
        <w:rPr>
          <w:sz w:val="28"/>
          <w:szCs w:val="28"/>
        </w:rPr>
        <w:t>Посещение ДО</w:t>
      </w:r>
      <w:r>
        <w:rPr>
          <w:sz w:val="28"/>
          <w:szCs w:val="28"/>
        </w:rPr>
        <w:t>О</w:t>
      </w:r>
      <w:r w:rsidR="001C7907" w:rsidRPr="00897967">
        <w:rPr>
          <w:sz w:val="28"/>
          <w:szCs w:val="28"/>
        </w:rPr>
        <w:t xml:space="preserve">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1C7907" w:rsidRPr="00897967" w:rsidRDefault="00897967" w:rsidP="001C790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>3.4.</w:t>
      </w:r>
      <w:r w:rsidR="001C7907" w:rsidRPr="00897967">
        <w:rPr>
          <w:spacing w:val="2"/>
          <w:sz w:val="28"/>
          <w:szCs w:val="28"/>
        </w:rPr>
        <w:t xml:space="preserve"> </w:t>
      </w:r>
      <w:r w:rsidR="001C7907" w:rsidRPr="000E5981">
        <w:rPr>
          <w:spacing w:val="2"/>
          <w:sz w:val="28"/>
          <w:szCs w:val="28"/>
        </w:rPr>
        <w:t>В целях сбережения и укрепления здоровья воспитанников проводятся</w:t>
      </w:r>
      <w:r w:rsidR="001C7907" w:rsidRPr="00897967">
        <w:rPr>
          <w:spacing w:val="2"/>
          <w:sz w:val="28"/>
          <w:szCs w:val="28"/>
          <w:u w:val="single"/>
        </w:rPr>
        <w:t>: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7967">
        <w:rPr>
          <w:spacing w:val="2"/>
          <w:sz w:val="28"/>
          <w:szCs w:val="28"/>
        </w:rPr>
        <w:t>контроль за</w:t>
      </w:r>
      <w:proofErr w:type="gramEnd"/>
      <w:r w:rsidRPr="00897967">
        <w:rPr>
          <w:spacing w:val="2"/>
          <w:sz w:val="28"/>
          <w:szCs w:val="28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организация профилактических и противоэпидемических мероприятий и </w:t>
      </w:r>
      <w:proofErr w:type="gramStart"/>
      <w:r w:rsidRPr="00897967">
        <w:rPr>
          <w:spacing w:val="2"/>
          <w:sz w:val="28"/>
          <w:szCs w:val="28"/>
        </w:rPr>
        <w:t>контроль за</w:t>
      </w:r>
      <w:proofErr w:type="gramEnd"/>
      <w:r w:rsidRPr="00897967">
        <w:rPr>
          <w:spacing w:val="2"/>
          <w:sz w:val="28"/>
          <w:szCs w:val="28"/>
        </w:rPr>
        <w:t xml:space="preserve"> их проведением;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lastRenderedPageBreak/>
        <w:t>организация профилактических осмотров воспитанников и проведение профилактических прививок;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  <w:shd w:val="clear" w:color="auto" w:fill="FFFFFF"/>
        </w:rPr>
        <w:t xml:space="preserve">распределение детей </w:t>
      </w:r>
      <w:proofErr w:type="gramStart"/>
      <w:r w:rsidRPr="00897967">
        <w:rPr>
          <w:spacing w:val="2"/>
          <w:sz w:val="28"/>
          <w:szCs w:val="28"/>
          <w:shd w:val="clear" w:color="auto" w:fill="FFFFFF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897967">
        <w:rPr>
          <w:spacing w:val="2"/>
          <w:sz w:val="28"/>
          <w:szCs w:val="28"/>
          <w:shd w:val="clear" w:color="auto" w:fill="FFFFFF"/>
        </w:rPr>
        <w:t xml:space="preserve"> физической культурой;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документирование и </w:t>
      </w:r>
      <w:proofErr w:type="gramStart"/>
      <w:r w:rsidRPr="00897967">
        <w:rPr>
          <w:spacing w:val="2"/>
          <w:sz w:val="28"/>
          <w:szCs w:val="28"/>
        </w:rPr>
        <w:t>контроль за</w:t>
      </w:r>
      <w:proofErr w:type="gramEnd"/>
      <w:r w:rsidRPr="00897967">
        <w:rPr>
          <w:spacing w:val="2"/>
          <w:sz w:val="28"/>
          <w:szCs w:val="28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работа по формированию здорового образа жизни и реализация технологий сбережения здоровья;</w:t>
      </w:r>
    </w:p>
    <w:p w:rsidR="001C7907" w:rsidRPr="00897967" w:rsidRDefault="001C7907" w:rsidP="001C7907">
      <w:pPr>
        <w:pStyle w:val="formattexttoplevel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897967">
        <w:rPr>
          <w:spacing w:val="2"/>
          <w:sz w:val="28"/>
          <w:szCs w:val="28"/>
        </w:rPr>
        <w:t>контроль за</w:t>
      </w:r>
      <w:proofErr w:type="gramEnd"/>
      <w:r w:rsidRPr="00897967">
        <w:rPr>
          <w:spacing w:val="2"/>
          <w:sz w:val="28"/>
          <w:szCs w:val="28"/>
        </w:rPr>
        <w:t xml:space="preserve"> соблюдением правил личной гигиены.</w:t>
      </w:r>
    </w:p>
    <w:p w:rsidR="001C7907" w:rsidRPr="00897967" w:rsidRDefault="00897967" w:rsidP="001C790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="001C7907" w:rsidRPr="00897967">
        <w:rPr>
          <w:spacing w:val="2"/>
          <w:sz w:val="28"/>
          <w:szCs w:val="28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</w:t>
      </w:r>
      <w:r>
        <w:rPr>
          <w:spacing w:val="2"/>
          <w:sz w:val="28"/>
          <w:szCs w:val="28"/>
        </w:rPr>
        <w:t>О</w:t>
      </w:r>
      <w:r w:rsidR="001C7907" w:rsidRPr="00897967">
        <w:rPr>
          <w:spacing w:val="2"/>
          <w:sz w:val="28"/>
          <w:szCs w:val="28"/>
        </w:rPr>
        <w:t xml:space="preserve"> проводятся: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ежедневная влажная уборка помещений с применением моющих и дезинфицирующих средств, </w:t>
      </w:r>
      <w:r w:rsidRPr="00897967">
        <w:rPr>
          <w:sz w:val="28"/>
          <w:szCs w:val="28"/>
          <w:shd w:val="clear" w:color="auto" w:fill="FFFFFF"/>
        </w:rPr>
        <w:t xml:space="preserve">разрешенных к использованию в детских образовательных организациях. </w:t>
      </w:r>
      <w:r w:rsidRPr="00897967">
        <w:rPr>
          <w:spacing w:val="2"/>
          <w:sz w:val="28"/>
          <w:szCs w:val="28"/>
        </w:rPr>
        <w:t>Влажная уборка в спальнях проводится после дневного сна, в спортивных залах и групповых помещениях не реже 2 раз в день;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97967">
        <w:rPr>
          <w:spacing w:val="2"/>
          <w:sz w:val="28"/>
          <w:szCs w:val="28"/>
        </w:rPr>
        <w:t>обработка дверных ручек, поручней, выключателей с использованием дезинфицирующих средств;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97967">
        <w:rPr>
          <w:spacing w:val="2"/>
          <w:sz w:val="28"/>
          <w:szCs w:val="28"/>
        </w:rPr>
        <w:t>ежедневное обеззараживание санитарно-технического оборудования;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897967">
        <w:rPr>
          <w:sz w:val="28"/>
          <w:szCs w:val="28"/>
          <w:shd w:val="clear" w:color="auto" w:fill="FFFFFF"/>
        </w:rPr>
        <w:t xml:space="preserve"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минут. 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z w:val="28"/>
          <w:szCs w:val="28"/>
          <w:shd w:val="clear" w:color="auto" w:fill="FFFFFF"/>
        </w:rPr>
        <w:t>мытьё игрушек ежедневно в конце дня, а в группах для детей раннего возраста — 2 раза в день.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генеральная уборка помещений с применением моющих и дезинфицирующих средств не реже одного раза в месяц.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смена постельного белья и полотенец по мере загрязнения, но не реже 1-го раза в 7 дней. 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lastRenderedPageBreak/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мероприятия по предотвращению появления в помещениях насекомых, грызунов и следов их жизнедеятельности.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 xml:space="preserve"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нормативам. </w:t>
      </w:r>
    </w:p>
    <w:p w:rsidR="001C7907" w:rsidRPr="00897967" w:rsidRDefault="001C7907" w:rsidP="001C7907">
      <w:pPr>
        <w:pStyle w:val="formattexttopleveltext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  <w:sz w:val="28"/>
          <w:szCs w:val="28"/>
        </w:rPr>
      </w:pPr>
      <w:r w:rsidRPr="00897967">
        <w:rPr>
          <w:spacing w:val="2"/>
          <w:sz w:val="28"/>
          <w:szCs w:val="28"/>
        </w:rPr>
        <w:t>не допускается использование для очистки территории от снега химических реагентов.</w:t>
      </w:r>
    </w:p>
    <w:p w:rsidR="001C7907" w:rsidRPr="00897967" w:rsidRDefault="001C7907" w:rsidP="001C7907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bidi="ru-RU"/>
        </w:rPr>
      </w:pPr>
      <w:r w:rsidRPr="00897967">
        <w:rPr>
          <w:spacing w:val="2"/>
          <w:sz w:val="28"/>
          <w:szCs w:val="28"/>
        </w:rPr>
        <w:t xml:space="preserve">проветривание в групповых помещениях </w:t>
      </w:r>
      <w:r w:rsidRPr="00897967">
        <w:rPr>
          <w:sz w:val="28"/>
          <w:szCs w:val="28"/>
          <w:lang w:bidi="ru-RU"/>
        </w:rPr>
        <w:t>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r w:rsidRPr="00897967">
        <w:rPr>
          <w:sz w:val="28"/>
          <w:szCs w:val="28"/>
        </w:rPr>
        <w:t>°С</w:t>
      </w:r>
      <w:r w:rsidRPr="00897967">
        <w:rPr>
          <w:sz w:val="28"/>
          <w:szCs w:val="28"/>
          <w:lang w:bidi="ru-RU"/>
        </w:rPr>
        <w:t xml:space="preserve">. </w:t>
      </w:r>
    </w:p>
    <w:p w:rsidR="001C7907" w:rsidRPr="00897967" w:rsidRDefault="001C7907" w:rsidP="001C7907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97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помещения постоянного пребывания детей для дезинфекции воздушной среды оборудуются приборами по обеззараживанию воздуха. </w:t>
      </w:r>
    </w:p>
    <w:p w:rsidR="007F3D2C" w:rsidRPr="00F42E7F" w:rsidRDefault="007F3D2C" w:rsidP="007F3D2C">
      <w:pPr>
        <w:pStyle w:val="20"/>
        <w:shd w:val="clear" w:color="auto" w:fill="auto"/>
        <w:tabs>
          <w:tab w:val="left" w:pos="497"/>
        </w:tabs>
        <w:spacing w:line="240" w:lineRule="auto"/>
        <w:contextualSpacing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3.6.</w:t>
      </w:r>
      <w:r w:rsidR="000E5981">
        <w:rPr>
          <w:color w:val="000000"/>
          <w:sz w:val="28"/>
          <w:szCs w:val="28"/>
          <w:lang w:eastAsia="ru-RU" w:bidi="ru-RU"/>
        </w:rPr>
        <w:t xml:space="preserve"> </w:t>
      </w:r>
      <w:r w:rsidR="00287EEF" w:rsidRPr="00F42E7F">
        <w:rPr>
          <w:color w:val="FF0000"/>
          <w:sz w:val="28"/>
          <w:szCs w:val="28"/>
          <w:lang w:eastAsia="ru-RU" w:bidi="ru-RU"/>
        </w:rPr>
        <w:t xml:space="preserve">О возможном отсутствии ребенка необходимо предупреждать воспитателя группы. После перенесенного заболевания, а также отсутствия более 5 календарных дней </w:t>
      </w:r>
      <w:proofErr w:type="gramStart"/>
      <w:r w:rsidR="00F42E7F" w:rsidRPr="00F42E7F">
        <w:rPr>
          <w:color w:val="FF0000"/>
          <w:sz w:val="28"/>
          <w:szCs w:val="28"/>
          <w:lang w:eastAsia="ru-RU" w:bidi="ru-RU"/>
        </w:rPr>
        <w:t xml:space="preserve">( </w:t>
      </w:r>
      <w:proofErr w:type="gramEnd"/>
      <w:r w:rsidR="00F42E7F" w:rsidRPr="00F42E7F">
        <w:rPr>
          <w:color w:val="FF0000"/>
          <w:sz w:val="28"/>
          <w:szCs w:val="28"/>
          <w:lang w:eastAsia="ru-RU" w:bidi="ru-RU"/>
        </w:rPr>
        <w:t xml:space="preserve">за исключением выходных и праздничных дней) </w:t>
      </w:r>
      <w:r w:rsidR="00287EEF" w:rsidRPr="00F42E7F">
        <w:rPr>
          <w:color w:val="FF0000"/>
          <w:sz w:val="28"/>
          <w:szCs w:val="28"/>
          <w:lang w:eastAsia="ru-RU" w:bidi="ru-RU"/>
        </w:rPr>
        <w:t xml:space="preserve">детей принимают в </w:t>
      </w:r>
      <w:r w:rsidR="003C08E0" w:rsidRPr="00F42E7F">
        <w:rPr>
          <w:color w:val="FF0000"/>
          <w:sz w:val="28"/>
          <w:szCs w:val="28"/>
          <w:lang w:eastAsia="ru-RU" w:bidi="ru-RU"/>
        </w:rPr>
        <w:t>Детский сад №12</w:t>
      </w:r>
      <w:r w:rsidR="001C7907" w:rsidRPr="00F42E7F">
        <w:rPr>
          <w:color w:val="FF0000"/>
          <w:sz w:val="28"/>
          <w:szCs w:val="28"/>
          <w:lang w:eastAsia="ru-RU" w:bidi="ru-RU"/>
        </w:rPr>
        <w:t xml:space="preserve"> только при наличии справк</w:t>
      </w:r>
      <w:r w:rsidR="00F42E7F" w:rsidRPr="00F42E7F">
        <w:rPr>
          <w:color w:val="FF0000"/>
          <w:sz w:val="28"/>
          <w:szCs w:val="28"/>
          <w:lang w:eastAsia="ru-RU" w:bidi="ru-RU"/>
        </w:rPr>
        <w:t>и</w:t>
      </w:r>
      <w:r w:rsidR="00F42E7F" w:rsidRPr="00F42E7F">
        <w:rPr>
          <w:color w:val="FF0000"/>
          <w:sz w:val="28"/>
          <w:szCs w:val="28"/>
        </w:rPr>
        <w:t xml:space="preserve"> с указанием диагноза, длительности заболевания</w:t>
      </w:r>
      <w:r w:rsidR="00F42E7F" w:rsidRPr="00F42E7F">
        <w:rPr>
          <w:color w:val="FF0000"/>
          <w:sz w:val="28"/>
          <w:szCs w:val="28"/>
          <w:lang w:eastAsia="ru-RU" w:bidi="ru-RU"/>
        </w:rPr>
        <w:t xml:space="preserve">, сведений об отсутствии контакта с инфекционными больными. </w:t>
      </w:r>
      <w:r w:rsidR="001C7907" w:rsidRPr="00F42E7F">
        <w:rPr>
          <w:color w:val="FF0000"/>
          <w:sz w:val="28"/>
          <w:szCs w:val="28"/>
          <w:lang w:eastAsia="ru-RU" w:bidi="ru-RU"/>
        </w:rPr>
        <w:t xml:space="preserve"> 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3.7.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Администрация </w:t>
      </w:r>
      <w:r w:rsidR="003C08E0" w:rsidRPr="00897967">
        <w:rPr>
          <w:color w:val="000000"/>
          <w:sz w:val="28"/>
          <w:szCs w:val="28"/>
          <w:lang w:eastAsia="ru-RU" w:bidi="ru-RU"/>
        </w:rPr>
        <w:t>Детского сада №12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оставляет за собой право принимать решение о переводе ребенка в изолятор </w:t>
      </w:r>
      <w:r w:rsidR="003C08E0" w:rsidRPr="00897967">
        <w:rPr>
          <w:color w:val="000000"/>
          <w:sz w:val="28"/>
          <w:szCs w:val="28"/>
          <w:lang w:eastAsia="ru-RU" w:bidi="ru-RU"/>
        </w:rPr>
        <w:t>Детского сада №12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97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3.8.</w:t>
      </w:r>
      <w:r w:rsidR="00287EEF" w:rsidRPr="00897967">
        <w:rPr>
          <w:color w:val="000000"/>
          <w:sz w:val="28"/>
          <w:szCs w:val="28"/>
          <w:lang w:eastAsia="ru-RU" w:bidi="ru-RU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82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3.9. 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В </w:t>
      </w:r>
      <w:r w:rsidR="003C08E0" w:rsidRPr="00897967">
        <w:rPr>
          <w:color w:val="000000"/>
          <w:sz w:val="28"/>
          <w:szCs w:val="28"/>
          <w:lang w:eastAsia="ru-RU" w:bidi="ru-RU"/>
        </w:rPr>
        <w:t>Детском саду №12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82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3.10 </w:t>
      </w:r>
      <w:r w:rsidR="00287EEF" w:rsidRPr="00897967">
        <w:rPr>
          <w:color w:val="000000"/>
          <w:sz w:val="28"/>
          <w:szCs w:val="28"/>
          <w:lang w:eastAsia="ru-RU" w:bidi="ru-RU"/>
        </w:rPr>
        <w:t>Своевременный приход в детский сад - необходимое условие качественной и правильной организации воспитательно-образовательного процесса.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82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3.11.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Медицинский работник </w:t>
      </w:r>
      <w:r w:rsidR="003C08E0" w:rsidRPr="00897967">
        <w:rPr>
          <w:color w:val="000000"/>
          <w:sz w:val="28"/>
          <w:szCs w:val="28"/>
          <w:lang w:eastAsia="ru-RU" w:bidi="ru-RU"/>
        </w:rPr>
        <w:t>Детского сада №12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осуществляет контроль приема детей. Выявленные больные дети или дети с подозрением на заболевание в Д</w:t>
      </w:r>
      <w:r w:rsidR="003C08E0" w:rsidRPr="00897967">
        <w:rPr>
          <w:color w:val="000000"/>
          <w:sz w:val="28"/>
          <w:szCs w:val="28"/>
          <w:lang w:eastAsia="ru-RU" w:bidi="ru-RU"/>
        </w:rPr>
        <w:t xml:space="preserve">етский сад №12 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287EEF" w:rsidRPr="00897967" w:rsidRDefault="007F3D2C" w:rsidP="007F3D2C">
      <w:pPr>
        <w:pStyle w:val="20"/>
        <w:shd w:val="clear" w:color="auto" w:fill="auto"/>
        <w:tabs>
          <w:tab w:val="left" w:pos="482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3.12.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обязаны приводить ребенка в </w:t>
      </w:r>
      <w:r w:rsidR="003C08E0" w:rsidRPr="00897967">
        <w:rPr>
          <w:color w:val="000000"/>
          <w:sz w:val="28"/>
          <w:szCs w:val="28"/>
          <w:lang w:eastAsia="ru-RU" w:bidi="ru-RU"/>
        </w:rPr>
        <w:t>Детск</w:t>
      </w:r>
      <w:r w:rsidR="00D4176B" w:rsidRPr="00897967">
        <w:rPr>
          <w:color w:val="000000"/>
          <w:sz w:val="28"/>
          <w:szCs w:val="28"/>
          <w:lang w:eastAsia="ru-RU" w:bidi="ru-RU"/>
        </w:rPr>
        <w:t>ий</w:t>
      </w:r>
      <w:r w:rsidR="003C08E0" w:rsidRPr="00897967">
        <w:rPr>
          <w:color w:val="000000"/>
          <w:sz w:val="28"/>
          <w:szCs w:val="28"/>
          <w:lang w:eastAsia="ru-RU" w:bidi="ru-RU"/>
        </w:rPr>
        <w:t xml:space="preserve"> сад №12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287EEF" w:rsidRPr="00897967">
        <w:rPr>
          <w:color w:val="000000"/>
          <w:sz w:val="28"/>
          <w:szCs w:val="28"/>
          <w:lang w:eastAsia="ru-RU" w:bidi="ru-RU"/>
        </w:rPr>
        <w:t>здоровым</w:t>
      </w:r>
      <w:proofErr w:type="gramEnd"/>
      <w:r w:rsidR="00287EEF" w:rsidRPr="00897967">
        <w:rPr>
          <w:color w:val="000000"/>
          <w:sz w:val="28"/>
          <w:szCs w:val="28"/>
          <w:lang w:eastAsia="ru-RU" w:bidi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7F3D2C" w:rsidRDefault="007F3D2C" w:rsidP="007F3D2C">
      <w:pPr>
        <w:pStyle w:val="20"/>
        <w:shd w:val="clear" w:color="auto" w:fill="auto"/>
        <w:tabs>
          <w:tab w:val="left" w:pos="14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5D042E" w:rsidRPr="00897967">
        <w:rPr>
          <w:sz w:val="28"/>
          <w:szCs w:val="28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5D042E" w:rsidRPr="00897967" w:rsidRDefault="007F3D2C" w:rsidP="007F3D2C">
      <w:pPr>
        <w:pStyle w:val="20"/>
        <w:shd w:val="clear" w:color="auto" w:fill="auto"/>
        <w:tabs>
          <w:tab w:val="left" w:pos="14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5D042E" w:rsidRPr="00897967">
        <w:rPr>
          <w:sz w:val="28"/>
          <w:szCs w:val="28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5D042E" w:rsidRPr="00897967" w:rsidRDefault="007F3D2C" w:rsidP="007F3D2C">
      <w:pPr>
        <w:pStyle w:val="20"/>
        <w:shd w:val="clear" w:color="auto" w:fill="auto"/>
        <w:tabs>
          <w:tab w:val="left" w:pos="147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D042E" w:rsidRPr="00897967">
        <w:rPr>
          <w:sz w:val="28"/>
          <w:szCs w:val="28"/>
        </w:rPr>
        <w:t>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5D042E" w:rsidRPr="00897967" w:rsidRDefault="007F3D2C" w:rsidP="007F3D2C">
      <w:pPr>
        <w:pStyle w:val="20"/>
        <w:shd w:val="clear" w:color="auto" w:fill="auto"/>
        <w:spacing w:line="240" w:lineRule="auto"/>
        <w:contextualSpacing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3.</w:t>
      </w:r>
      <w:r w:rsidR="005D042E" w:rsidRPr="00897967">
        <w:rPr>
          <w:sz w:val="28"/>
          <w:szCs w:val="28"/>
        </w:rPr>
        <w:t>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</w:t>
      </w:r>
    </w:p>
    <w:p w:rsidR="00287EEF" w:rsidRPr="00897967" w:rsidRDefault="007F3D2C" w:rsidP="007F3D2C">
      <w:pPr>
        <w:pStyle w:val="20"/>
        <w:shd w:val="clear" w:color="auto" w:fill="auto"/>
        <w:spacing w:line="240" w:lineRule="auto"/>
        <w:contextualSpacing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287EEF" w:rsidRPr="00897967">
        <w:rPr>
          <w:color w:val="000000"/>
          <w:sz w:val="28"/>
          <w:szCs w:val="28"/>
          <w:lang w:eastAsia="ru-RU" w:bidi="ru-RU"/>
        </w:rPr>
        <w:t>1</w:t>
      </w:r>
      <w:r>
        <w:rPr>
          <w:color w:val="000000"/>
          <w:sz w:val="28"/>
          <w:szCs w:val="28"/>
          <w:lang w:eastAsia="ru-RU" w:bidi="ru-RU"/>
        </w:rPr>
        <w:t>7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. В случае длительного отсутствия ребенка в </w:t>
      </w:r>
      <w:r w:rsidR="006600DD" w:rsidRPr="00897967">
        <w:rPr>
          <w:color w:val="000000"/>
          <w:sz w:val="28"/>
          <w:szCs w:val="28"/>
          <w:lang w:eastAsia="ru-RU" w:bidi="ru-RU"/>
        </w:rPr>
        <w:t xml:space="preserve">Детском саду №12 </w:t>
      </w:r>
      <w:r w:rsidR="00287EEF" w:rsidRPr="00897967">
        <w:rPr>
          <w:color w:val="000000"/>
          <w:sz w:val="28"/>
          <w:szCs w:val="28"/>
          <w:lang w:eastAsia="ru-RU" w:bidi="ru-RU"/>
        </w:rPr>
        <w:t xml:space="preserve"> по каким-либо обстоятельствам необходимо написать заявление на имя заведующего  о сохранении места за ребенком с указанием периода отсутствия ребенка и причины.</w:t>
      </w:r>
    </w:p>
    <w:p w:rsidR="006600DD" w:rsidRPr="00287EEF" w:rsidRDefault="006600DD" w:rsidP="00287EEF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</w:p>
    <w:p w:rsidR="00287EEF" w:rsidRPr="00287EEF" w:rsidRDefault="00287EEF" w:rsidP="00D417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contextualSpacing/>
        <w:rPr>
          <w:sz w:val="28"/>
          <w:szCs w:val="28"/>
        </w:rPr>
      </w:pPr>
      <w:bookmarkStart w:id="8" w:name="bookmark6"/>
      <w:r w:rsidRPr="00287EEF">
        <w:rPr>
          <w:color w:val="000000"/>
          <w:sz w:val="28"/>
          <w:szCs w:val="28"/>
          <w:lang w:eastAsia="ru-RU" w:bidi="ru-RU"/>
        </w:rPr>
        <w:t>Организация питания.</w:t>
      </w:r>
      <w:bookmarkEnd w:id="8"/>
    </w:p>
    <w:p w:rsidR="00287EEF" w:rsidRPr="00287EE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етский сад №12</w:t>
      </w:r>
      <w:r w:rsidRPr="00287EEF">
        <w:rPr>
          <w:color w:val="000000"/>
          <w:sz w:val="28"/>
          <w:szCs w:val="28"/>
          <w:lang w:eastAsia="ru-RU" w:bidi="ru-RU"/>
        </w:rPr>
        <w:t xml:space="preserve"> обеспечивает гарантированное сбалансированное питание </w:t>
      </w:r>
      <w:r w:rsidR="00D4176B">
        <w:rPr>
          <w:color w:val="000000"/>
          <w:sz w:val="28"/>
          <w:szCs w:val="28"/>
          <w:lang w:eastAsia="ru-RU" w:bidi="ru-RU"/>
        </w:rPr>
        <w:t>воспитанника</w:t>
      </w:r>
      <w:r w:rsidRPr="00287EEF">
        <w:rPr>
          <w:color w:val="000000"/>
          <w:sz w:val="28"/>
          <w:szCs w:val="28"/>
          <w:lang w:eastAsia="ru-RU" w:bidi="ru-RU"/>
        </w:rPr>
        <w:t xml:space="preserve"> в соответствии с их возрастом и временем пребывания в Д</w:t>
      </w:r>
      <w:r w:rsidR="00453365">
        <w:rPr>
          <w:color w:val="000000"/>
          <w:sz w:val="28"/>
          <w:szCs w:val="28"/>
          <w:lang w:eastAsia="ru-RU" w:bidi="ru-RU"/>
        </w:rPr>
        <w:t>етском саду №12</w:t>
      </w:r>
      <w:r w:rsidRPr="00287EEF">
        <w:rPr>
          <w:color w:val="000000"/>
          <w:sz w:val="28"/>
          <w:szCs w:val="28"/>
          <w:lang w:eastAsia="ru-RU" w:bidi="ru-RU"/>
        </w:rPr>
        <w:t xml:space="preserve"> по нормам. Организация питания </w:t>
      </w:r>
      <w:r w:rsidR="00D4176B">
        <w:rPr>
          <w:color w:val="000000"/>
          <w:sz w:val="28"/>
          <w:szCs w:val="28"/>
          <w:lang w:eastAsia="ru-RU" w:bidi="ru-RU"/>
        </w:rPr>
        <w:t>воспитанника</w:t>
      </w:r>
      <w:r w:rsidR="00D4176B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 xml:space="preserve">в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етском саду №12</w:t>
      </w:r>
      <w:r w:rsidR="00D4176B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 xml:space="preserve"> возлагается на ДОО и осуществляется его штатным персоналом.</w:t>
      </w:r>
    </w:p>
    <w:p w:rsidR="00287EEF" w:rsidRPr="00287EE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 xml:space="preserve">Режим и кратность питания </w:t>
      </w:r>
      <w:r w:rsidR="00453365">
        <w:rPr>
          <w:color w:val="000000"/>
          <w:sz w:val="28"/>
          <w:szCs w:val="28"/>
          <w:lang w:eastAsia="ru-RU" w:bidi="ru-RU"/>
        </w:rPr>
        <w:t>воспитанников</w:t>
      </w:r>
      <w:r w:rsidR="00453365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 xml:space="preserve">устанавливается в соответствии с длительностью их пребывания в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етском саду №12</w:t>
      </w:r>
      <w:r w:rsidRPr="00287EEF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453365">
        <w:rPr>
          <w:color w:val="000000"/>
          <w:sz w:val="28"/>
          <w:szCs w:val="28"/>
          <w:lang w:eastAsia="ru-RU" w:bidi="ru-RU"/>
        </w:rPr>
        <w:t>Воспитанники</w:t>
      </w:r>
      <w:proofErr w:type="gramEnd"/>
      <w:r w:rsidRPr="00287EEF">
        <w:rPr>
          <w:color w:val="000000"/>
          <w:sz w:val="28"/>
          <w:szCs w:val="28"/>
          <w:lang w:eastAsia="ru-RU" w:bidi="ru-RU"/>
        </w:rPr>
        <w:t xml:space="preserve"> посещающие 12 часовые группы, получают пятиразовое питание: завтрак, второй завтрак, обед, полдник, ужин.</w:t>
      </w:r>
    </w:p>
    <w:p w:rsidR="00287EEF" w:rsidRPr="00995699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 xml:space="preserve">Питание в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етском саду №12</w:t>
      </w:r>
      <w:r w:rsidR="00D4176B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</w:t>
      </w:r>
      <w:r w:rsidR="00453365">
        <w:rPr>
          <w:color w:val="000000"/>
          <w:sz w:val="28"/>
          <w:szCs w:val="28"/>
          <w:lang w:eastAsia="ru-RU" w:bidi="ru-RU"/>
        </w:rPr>
        <w:t>воспитанников</w:t>
      </w:r>
      <w:r w:rsidR="00453365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 xml:space="preserve">и утвержденного </w:t>
      </w:r>
      <w:proofErr w:type="gramStart"/>
      <w:r w:rsidRPr="00287EEF">
        <w:rPr>
          <w:color w:val="000000"/>
          <w:sz w:val="28"/>
          <w:szCs w:val="28"/>
          <w:lang w:eastAsia="ru-RU" w:bidi="ru-RU"/>
        </w:rPr>
        <w:t>заведующим</w:t>
      </w:r>
      <w:proofErr w:type="gramEnd"/>
      <w:r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етского сада №12</w:t>
      </w:r>
      <w:r w:rsidRPr="00287EEF">
        <w:rPr>
          <w:color w:val="000000"/>
          <w:sz w:val="28"/>
          <w:szCs w:val="28"/>
          <w:lang w:eastAsia="ru-RU" w:bidi="ru-RU"/>
        </w:rPr>
        <w:t>.</w:t>
      </w:r>
    </w:p>
    <w:p w:rsidR="00995699" w:rsidRDefault="00995699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995699">
        <w:rPr>
          <w:sz w:val="28"/>
          <w:szCs w:val="28"/>
        </w:rPr>
        <w:t xml:space="preserve">Требования к деятельности по формированию рациона и организации питания детей в Детском саду№ё12, производству, реализации, организации потребления продукции  питания для детей, </w:t>
      </w:r>
      <w:proofErr w:type="spellStart"/>
      <w:r w:rsidRPr="00995699">
        <w:rPr>
          <w:sz w:val="28"/>
          <w:szCs w:val="28"/>
        </w:rPr>
        <w:t>посещающихДОО</w:t>
      </w:r>
      <w:proofErr w:type="spellEnd"/>
      <w:r w:rsidRPr="00995699">
        <w:rPr>
          <w:sz w:val="28"/>
          <w:szCs w:val="28"/>
        </w:rPr>
        <w:t xml:space="preserve">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</w:t>
      </w:r>
      <w:r w:rsidRPr="00995699">
        <w:rPr>
          <w:sz w:val="28"/>
          <w:szCs w:val="28"/>
        </w:rPr>
        <w:lastRenderedPageBreak/>
        <w:t>детей</w:t>
      </w:r>
    </w:p>
    <w:p w:rsidR="00995699" w:rsidRPr="00995699" w:rsidRDefault="00995699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995699">
        <w:rPr>
          <w:sz w:val="28"/>
          <w:szCs w:val="28"/>
        </w:rPr>
        <w:t>Масса порций для детей строго соответствует возрасту ребёнка.</w:t>
      </w:r>
    </w:p>
    <w:p w:rsidR="00995699" w:rsidRPr="00995699" w:rsidRDefault="00995699" w:rsidP="00995699">
      <w:pPr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</w:pPr>
      <w:r w:rsidRPr="0099569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bidi="ar-SA"/>
        </w:rPr>
        <w:t xml:space="preserve">4.6. Изготовление продукции производится в соответствии с меню, утвержденным заведующим детским садом, по технологическим картам,  разработанным и утвержденным руководителем организации. </w:t>
      </w:r>
    </w:p>
    <w:p w:rsidR="00995699" w:rsidRPr="00995699" w:rsidRDefault="00995699" w:rsidP="00995699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4.7. 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</w:rPr>
        <w:t>При составлении меню для детей в возрасте от 1 года до 7 лет учитывается</w:t>
      </w: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: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среднесуточный набор продуктов для каждой возрастной группы</w:t>
      </w:r>
      <w:r w:rsidRPr="0099569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объём блюд для каждой возрастной группы</w:t>
      </w:r>
      <w:r w:rsidRPr="0099569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нормы физиологических потребностей;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нормы потерь при холодной и тепловой обработке продуктов;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выход готовых блюд;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нормы взаимозаменяемости продуктов при приготовлении блюд;</w:t>
      </w:r>
    </w:p>
    <w:p w:rsidR="00995699" w:rsidRPr="00995699" w:rsidRDefault="00995699" w:rsidP="00995699">
      <w:pPr>
        <w:numPr>
          <w:ilvl w:val="0"/>
          <w:numId w:val="11"/>
        </w:numPr>
        <w:tabs>
          <w:tab w:val="left" w:pos="709"/>
          <w:tab w:val="left" w:pos="81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</w:t>
      </w:r>
      <w:proofErr w:type="spellStart"/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отношении запрещённых продуктов и блюд, ис</w:t>
      </w:r>
      <w:r w:rsidRPr="00995699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пользование которых может стать причиной возникновения желудочно-кишечного заболевания или отравления.</w:t>
      </w:r>
    </w:p>
    <w:p w:rsidR="00995699" w:rsidRPr="00995699" w:rsidRDefault="00995699" w:rsidP="00995699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4.8.</w:t>
      </w:r>
      <w:r w:rsidRPr="00995699">
        <w:rPr>
          <w:sz w:val="28"/>
          <w:szCs w:val="28"/>
        </w:rPr>
        <w:t xml:space="preserve">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</w:t>
      </w:r>
      <w:r w:rsidRPr="00995699">
        <w:rPr>
          <w:spacing w:val="2"/>
          <w:sz w:val="28"/>
          <w:szCs w:val="28"/>
        </w:rPr>
        <w:t>следующая информация:</w:t>
      </w:r>
    </w:p>
    <w:p w:rsidR="00995699" w:rsidRPr="000C2A2C" w:rsidRDefault="00995699" w:rsidP="00995699">
      <w:pPr>
        <w:pStyle w:val="formattexttoplevel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hd w:val="clear" w:color="auto" w:fill="FFFFFF"/>
        </w:rPr>
      </w:pPr>
      <w:r w:rsidRPr="00995699">
        <w:rPr>
          <w:spacing w:val="2"/>
          <w:sz w:val="28"/>
          <w:szCs w:val="28"/>
          <w:shd w:val="clear" w:color="auto" w:fill="FFFFFF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</w:t>
      </w:r>
      <w:r w:rsidRPr="000C2A2C">
        <w:rPr>
          <w:spacing w:val="2"/>
          <w:shd w:val="clear" w:color="auto" w:fill="FFFFFF"/>
        </w:rPr>
        <w:t>;</w:t>
      </w:r>
    </w:p>
    <w:p w:rsidR="00995699" w:rsidRPr="0097001B" w:rsidRDefault="00995699" w:rsidP="00995699">
      <w:pPr>
        <w:pStyle w:val="20"/>
        <w:numPr>
          <w:ilvl w:val="0"/>
          <w:numId w:val="12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>
        <w:rPr>
          <w:spacing w:val="2"/>
          <w:shd w:val="clear" w:color="auto" w:fill="FFFFFF"/>
        </w:rPr>
        <w:t xml:space="preserve"> </w:t>
      </w:r>
      <w:r w:rsidRPr="00995699">
        <w:rPr>
          <w:spacing w:val="2"/>
          <w:sz w:val="28"/>
          <w:szCs w:val="28"/>
          <w:shd w:val="clear" w:color="auto" w:fill="FFFFFF"/>
        </w:rPr>
        <w:t>рекомендации по организации здорового питания детей</w:t>
      </w:r>
    </w:p>
    <w:p w:rsidR="000E5981" w:rsidRDefault="0097001B" w:rsidP="0097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>4.9..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:rsidR="0097001B" w:rsidRPr="004B193E" w:rsidRDefault="0097001B" w:rsidP="0097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 xml:space="preserve">4.10.. Дети, нуждающиеся в лечебном и/или диетическом питании, вправе питаться по индивидуальному меню или пищей, принесённой из дома. </w:t>
      </w:r>
    </w:p>
    <w:p w:rsidR="0097001B" w:rsidRPr="004B193E" w:rsidRDefault="0097001B" w:rsidP="0097001B">
      <w:pPr>
        <w:tabs>
          <w:tab w:val="left" w:pos="0"/>
          <w:tab w:val="left" w:pos="1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4.11. </w:t>
      </w:r>
      <w:r w:rsidRPr="004B193E">
        <w:rPr>
          <w:rFonts w:ascii="Times New Roman" w:hAnsi="Times New Roman" w:cs="Times New Roman"/>
          <w:color w:val="auto"/>
          <w:sz w:val="28"/>
          <w:szCs w:val="28"/>
        </w:rPr>
        <w:t>Выдача готовой пищи разрешается только после проведения контроля</w:t>
      </w:r>
      <w:r w:rsidRPr="004B193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</w:t>
      </w:r>
      <w:proofErr w:type="spellStart"/>
      <w:r w:rsidRPr="004B193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>бракеражной</w:t>
      </w:r>
      <w:proofErr w:type="spellEnd"/>
      <w:r w:rsidRPr="004B193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 комиссией</w:t>
      </w:r>
      <w:r w:rsidRPr="004B193E">
        <w:rPr>
          <w:rFonts w:ascii="Times New Roman" w:hAnsi="Times New Roman" w:cs="Times New Roman"/>
          <w:color w:val="auto"/>
          <w:sz w:val="28"/>
          <w:szCs w:val="28"/>
        </w:rPr>
        <w:t>. Результаты контроля регистрируются в журнале бракеража готовой пищевой продукции.</w:t>
      </w:r>
    </w:p>
    <w:p w:rsidR="0097001B" w:rsidRPr="000E5981" w:rsidRDefault="0097001B" w:rsidP="009700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4.12. </w:t>
      </w:r>
      <w:r w:rsidRPr="000E5981">
        <w:rPr>
          <w:rFonts w:ascii="Times New Roman" w:hAnsi="Times New Roman" w:cs="Times New Roman"/>
          <w:color w:val="auto"/>
          <w:sz w:val="28"/>
          <w:szCs w:val="28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97001B" w:rsidRPr="004B193E" w:rsidRDefault="0097001B" w:rsidP="0097001B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в создании безопасных условий при подготовке и во время приема пищи;</w:t>
      </w:r>
    </w:p>
    <w:p w:rsidR="0097001B" w:rsidRPr="004B193E" w:rsidRDefault="0097001B" w:rsidP="0097001B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в формировании культурно-гигиенических навыков во время приема пищи детьми.</w:t>
      </w:r>
    </w:p>
    <w:p w:rsidR="0097001B" w:rsidRPr="004B193E" w:rsidRDefault="0097001B" w:rsidP="0097001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 xml:space="preserve">4.13. Привлекать воспитанников Детского сада №12 к получению пищи с пищеблока категорически запрещается. </w:t>
      </w:r>
      <w:r w:rsidRPr="004B1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97001B" w:rsidRPr="004B193E" w:rsidRDefault="0097001B" w:rsidP="0097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z w:val="28"/>
          <w:szCs w:val="28"/>
        </w:rPr>
        <w:t xml:space="preserve">4.14. </w:t>
      </w:r>
      <w:r w:rsidRPr="004B193E">
        <w:rPr>
          <w:spacing w:val="2"/>
          <w:sz w:val="28"/>
          <w:szCs w:val="28"/>
        </w:rPr>
        <w:t xml:space="preserve">Промывка столов в групповых помещениях производится горячей водой с моющим средством до и после каждого приема пищи. </w:t>
      </w:r>
    </w:p>
    <w:p w:rsidR="0097001B" w:rsidRPr="000E5981" w:rsidRDefault="0097001B" w:rsidP="009700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4.15. </w:t>
      </w:r>
      <w:r w:rsidRPr="000E5981">
        <w:rPr>
          <w:rFonts w:ascii="Times New Roman" w:hAnsi="Times New Roman" w:cs="Times New Roman"/>
          <w:color w:val="auto"/>
          <w:sz w:val="28"/>
          <w:szCs w:val="28"/>
        </w:rPr>
        <w:t xml:space="preserve">Перед раздачей пищи детям помощник воспитателя обязан: </w:t>
      </w:r>
    </w:p>
    <w:p w:rsidR="0097001B" w:rsidRPr="004B193E" w:rsidRDefault="0097001B" w:rsidP="0097001B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промыть столы горячей водой с моющим средством;</w:t>
      </w:r>
    </w:p>
    <w:p w:rsidR="0097001B" w:rsidRPr="004B193E" w:rsidRDefault="0097001B" w:rsidP="0097001B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тщательно вымыть руки;</w:t>
      </w:r>
    </w:p>
    <w:p w:rsidR="0097001B" w:rsidRPr="004B193E" w:rsidRDefault="0097001B" w:rsidP="0097001B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надеть специальную одежду для получения и раздачи пищи;</w:t>
      </w:r>
    </w:p>
    <w:p w:rsidR="0097001B" w:rsidRPr="004B193E" w:rsidRDefault="0097001B" w:rsidP="0097001B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проветрить помещение;</w:t>
      </w:r>
    </w:p>
    <w:p w:rsidR="0097001B" w:rsidRPr="004B193E" w:rsidRDefault="0097001B" w:rsidP="0097001B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сервировать столы в соответствии с приемом пищи.</w:t>
      </w:r>
    </w:p>
    <w:p w:rsidR="0097001B" w:rsidRPr="004B193E" w:rsidRDefault="0097001B" w:rsidP="009700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4.16. К сервировке столов могут привлекаться дети с 3 лет.</w:t>
      </w:r>
    </w:p>
    <w:p w:rsidR="0097001B" w:rsidRPr="004B193E" w:rsidRDefault="0097001B" w:rsidP="0097001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4.17. Во время раздачи пищи категорически запрещается нахождение воспитанников в обеденной зоне.</w:t>
      </w:r>
    </w:p>
    <w:p w:rsidR="0097001B" w:rsidRPr="004B193E" w:rsidRDefault="004B193E" w:rsidP="0097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z w:val="28"/>
          <w:szCs w:val="28"/>
        </w:rPr>
        <w:t>4.18</w:t>
      </w:r>
      <w:r w:rsidR="0097001B" w:rsidRPr="004B193E">
        <w:rPr>
          <w:sz w:val="28"/>
          <w:szCs w:val="28"/>
        </w:rPr>
        <w:t xml:space="preserve">. </w:t>
      </w:r>
      <w:r w:rsidR="0097001B" w:rsidRPr="004B193E">
        <w:rPr>
          <w:spacing w:val="2"/>
          <w:sz w:val="28"/>
          <w:szCs w:val="28"/>
        </w:rPr>
        <w:t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97001B" w:rsidRPr="004B193E" w:rsidRDefault="0097001B" w:rsidP="0097001B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>осуществляется обеспечение питьевой водой, отвечающей обязательным требованиям.</w:t>
      </w:r>
    </w:p>
    <w:p w:rsidR="0097001B" w:rsidRPr="004B193E" w:rsidRDefault="0097001B" w:rsidP="0097001B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</w:pPr>
      <w:r w:rsidRPr="004B193E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bidi="ar-SA"/>
        </w:rPr>
        <w:t xml:space="preserve">питьевой режим организован с использованием кипяченой питьевой воды. </w:t>
      </w:r>
    </w:p>
    <w:p w:rsidR="0097001B" w:rsidRPr="004B193E" w:rsidRDefault="004B193E" w:rsidP="0097001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>4.20</w:t>
      </w:r>
      <w:r w:rsidR="0097001B" w:rsidRPr="004B193E">
        <w:rPr>
          <w:spacing w:val="2"/>
          <w:sz w:val="28"/>
          <w:szCs w:val="28"/>
        </w:rPr>
        <w:t xml:space="preserve">. </w:t>
      </w:r>
      <w:r w:rsidRPr="004B193E">
        <w:rPr>
          <w:spacing w:val="2"/>
          <w:sz w:val="28"/>
          <w:szCs w:val="28"/>
        </w:rPr>
        <w:t>О</w:t>
      </w:r>
      <w:r w:rsidR="0097001B" w:rsidRPr="004B193E">
        <w:rPr>
          <w:spacing w:val="2"/>
          <w:sz w:val="28"/>
          <w:szCs w:val="28"/>
        </w:rPr>
        <w:t>рганизация питьевого режима с использованием кипяченой питьевой воды, при условии соблюдения следующих требований:</w:t>
      </w:r>
    </w:p>
    <w:p w:rsidR="0097001B" w:rsidRPr="004B193E" w:rsidRDefault="0097001B" w:rsidP="0097001B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>кипятить воду нужно не менее 5 минут;</w:t>
      </w:r>
    </w:p>
    <w:p w:rsidR="0097001B" w:rsidRPr="004B193E" w:rsidRDefault="0097001B" w:rsidP="0097001B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B193E">
        <w:rPr>
          <w:spacing w:val="2"/>
          <w:sz w:val="28"/>
          <w:szCs w:val="28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4B193E" w:rsidRPr="004B193E" w:rsidRDefault="0097001B" w:rsidP="0097001B">
      <w:pPr>
        <w:pStyle w:val="formattexttopleveltext"/>
        <w:numPr>
          <w:ilvl w:val="0"/>
          <w:numId w:val="15"/>
        </w:numPr>
        <w:shd w:val="clear" w:color="auto" w:fill="FFFFFF"/>
        <w:tabs>
          <w:tab w:val="left" w:pos="0"/>
          <w:tab w:val="left" w:pos="128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193E">
        <w:rPr>
          <w:spacing w:val="2"/>
          <w:sz w:val="28"/>
          <w:szCs w:val="28"/>
        </w:rPr>
        <w:t xml:space="preserve"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</w:t>
      </w:r>
      <w:r w:rsidR="004B193E" w:rsidRPr="004B193E">
        <w:rPr>
          <w:spacing w:val="2"/>
          <w:sz w:val="28"/>
          <w:szCs w:val="28"/>
        </w:rPr>
        <w:t xml:space="preserve"> и выдачи с пищеблока определено </w:t>
      </w:r>
      <w:r w:rsidRPr="004B193E">
        <w:rPr>
          <w:spacing w:val="2"/>
          <w:sz w:val="28"/>
          <w:szCs w:val="28"/>
        </w:rPr>
        <w:t>график</w:t>
      </w:r>
      <w:r w:rsidR="004B193E" w:rsidRPr="004B193E">
        <w:rPr>
          <w:spacing w:val="2"/>
          <w:sz w:val="28"/>
          <w:szCs w:val="28"/>
        </w:rPr>
        <w:t xml:space="preserve">ом. </w:t>
      </w:r>
    </w:p>
    <w:p w:rsidR="0097001B" w:rsidRPr="004B193E" w:rsidRDefault="004B193E" w:rsidP="004B193E">
      <w:pPr>
        <w:pStyle w:val="formattexttopleveltext"/>
        <w:shd w:val="clear" w:color="auto" w:fill="FFFFFF"/>
        <w:tabs>
          <w:tab w:val="left" w:pos="0"/>
          <w:tab w:val="left" w:pos="128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B193E">
        <w:rPr>
          <w:sz w:val="28"/>
          <w:szCs w:val="28"/>
        </w:rPr>
        <w:t>4.21</w:t>
      </w:r>
      <w:r w:rsidR="0097001B" w:rsidRPr="004B193E">
        <w:rPr>
          <w:sz w:val="28"/>
          <w:szCs w:val="28"/>
        </w:rPr>
        <w:t xml:space="preserve">. </w:t>
      </w:r>
      <w:proofErr w:type="gramStart"/>
      <w:r w:rsidR="0097001B" w:rsidRPr="004B193E">
        <w:rPr>
          <w:sz w:val="28"/>
          <w:szCs w:val="28"/>
        </w:rPr>
        <w:t>Контроль за</w:t>
      </w:r>
      <w:proofErr w:type="gramEnd"/>
      <w:r w:rsidR="0097001B" w:rsidRPr="004B193E">
        <w:rPr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Pr="004B193E">
        <w:rPr>
          <w:sz w:val="28"/>
          <w:szCs w:val="28"/>
        </w:rPr>
        <w:t xml:space="preserve">медицинский персонал </w:t>
      </w:r>
      <w:r w:rsidR="0097001B" w:rsidRPr="004B193E">
        <w:rPr>
          <w:sz w:val="28"/>
          <w:szCs w:val="28"/>
        </w:rPr>
        <w:t xml:space="preserve"> и членов </w:t>
      </w:r>
      <w:proofErr w:type="spellStart"/>
      <w:r w:rsidR="0097001B" w:rsidRPr="004B193E">
        <w:rPr>
          <w:sz w:val="28"/>
          <w:szCs w:val="28"/>
        </w:rPr>
        <w:t>бракеражной</w:t>
      </w:r>
      <w:proofErr w:type="spellEnd"/>
      <w:r w:rsidR="0097001B" w:rsidRPr="004B193E">
        <w:rPr>
          <w:sz w:val="28"/>
          <w:szCs w:val="28"/>
        </w:rPr>
        <w:t xml:space="preserve"> комиссии </w:t>
      </w:r>
      <w:r w:rsidRPr="004B193E">
        <w:rPr>
          <w:sz w:val="28"/>
          <w:szCs w:val="28"/>
        </w:rPr>
        <w:t>Детского сада №12</w:t>
      </w:r>
      <w:r w:rsidR="0097001B" w:rsidRPr="004B193E">
        <w:rPr>
          <w:sz w:val="28"/>
          <w:szCs w:val="28"/>
        </w:rPr>
        <w:t>.</w:t>
      </w:r>
    </w:p>
    <w:p w:rsidR="0097001B" w:rsidRPr="004B193E" w:rsidRDefault="004B193E" w:rsidP="0097001B">
      <w:pPr>
        <w:tabs>
          <w:tab w:val="left" w:pos="0"/>
          <w:tab w:val="left" w:pos="128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193E">
        <w:rPr>
          <w:rFonts w:ascii="Times New Roman" w:hAnsi="Times New Roman" w:cs="Times New Roman"/>
          <w:color w:val="auto"/>
          <w:sz w:val="28"/>
          <w:szCs w:val="28"/>
        </w:rPr>
        <w:t>4.22</w:t>
      </w:r>
      <w:r w:rsidR="0097001B" w:rsidRPr="004B193E">
        <w:rPr>
          <w:rFonts w:ascii="Times New Roman" w:hAnsi="Times New Roman" w:cs="Times New Roman"/>
          <w:color w:val="auto"/>
          <w:sz w:val="28"/>
          <w:szCs w:val="28"/>
        </w:rPr>
        <w:t>. Контроль организации питания воспитанников Д</w:t>
      </w:r>
      <w:r w:rsidRPr="004B193E">
        <w:rPr>
          <w:rFonts w:ascii="Times New Roman" w:hAnsi="Times New Roman" w:cs="Times New Roman"/>
          <w:color w:val="auto"/>
          <w:sz w:val="28"/>
          <w:szCs w:val="28"/>
        </w:rPr>
        <w:t>етского сада №12</w:t>
      </w:r>
      <w:r w:rsidR="0097001B" w:rsidRPr="004B193E">
        <w:rPr>
          <w:rFonts w:ascii="Times New Roman" w:hAnsi="Times New Roman" w:cs="Times New Roman"/>
          <w:color w:val="auto"/>
          <w:sz w:val="28"/>
          <w:szCs w:val="28"/>
        </w:rPr>
        <w:t>, соблюдения меню осуществляет заведующий.</w:t>
      </w:r>
    </w:p>
    <w:p w:rsidR="0097001B" w:rsidRPr="00995699" w:rsidRDefault="0097001B" w:rsidP="0097001B">
      <w:pPr>
        <w:pStyle w:val="20"/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</w:p>
    <w:p w:rsidR="00287EEF" w:rsidRPr="00287EEF" w:rsidRDefault="00287EEF" w:rsidP="0045336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5"/>
        </w:tabs>
        <w:spacing w:line="240" w:lineRule="auto"/>
        <w:contextualSpacing/>
        <w:rPr>
          <w:sz w:val="28"/>
          <w:szCs w:val="28"/>
        </w:rPr>
      </w:pPr>
      <w:bookmarkStart w:id="9" w:name="bookmark7"/>
      <w:r w:rsidRPr="00287EEF">
        <w:rPr>
          <w:color w:val="000000"/>
          <w:sz w:val="28"/>
          <w:szCs w:val="28"/>
          <w:lang w:eastAsia="ru-RU" w:bidi="ru-RU"/>
        </w:rPr>
        <w:t>Обеспечение безопасности.</w:t>
      </w:r>
      <w:bookmarkEnd w:id="9"/>
    </w:p>
    <w:p w:rsidR="00287EEF" w:rsidRPr="00287EEF" w:rsidRDefault="00287EEF" w:rsidP="00287EEF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>Родители должны своевременно сообщать об изменении номера телефона, места жительства и места работы.</w:t>
      </w:r>
    </w:p>
    <w:p w:rsidR="005D0112" w:rsidRPr="00610FE8" w:rsidRDefault="005D0112" w:rsidP="00610FE8">
      <w:pPr>
        <w:pStyle w:val="a3"/>
        <w:widowControl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610FE8">
        <w:rPr>
          <w:rFonts w:ascii="Times New Roman" w:hAnsi="Times New Roman" w:cs="Times New Roman"/>
          <w:sz w:val="28"/>
          <w:szCs w:val="28"/>
        </w:rPr>
        <w:t xml:space="preserve"> Категорически запрещен приход ребенка дошкольного возраста в Детский </w:t>
      </w:r>
      <w:r w:rsidRPr="00610FE8">
        <w:rPr>
          <w:rFonts w:ascii="Times New Roman" w:hAnsi="Times New Roman" w:cs="Times New Roman"/>
          <w:sz w:val="28"/>
          <w:szCs w:val="28"/>
        </w:rPr>
        <w:lastRenderedPageBreak/>
        <w:t>сад №12 и его уход без сопровождения родителей (законных представителей).</w:t>
      </w:r>
    </w:p>
    <w:p w:rsidR="005D0112" w:rsidRPr="00610FE8" w:rsidRDefault="005D0112" w:rsidP="00610FE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полицию. Ребенка необходимо определить к ближайшим родственникам. </w:t>
      </w:r>
    </w:p>
    <w:p w:rsidR="005D0112" w:rsidRDefault="005D0112" w:rsidP="00610FE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7F40DF" w:rsidRPr="007F40DF" w:rsidRDefault="007F40DF" w:rsidP="007F40DF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40DF">
        <w:rPr>
          <w:rFonts w:ascii="Times New Roman" w:hAnsi="Times New Roman" w:cs="Times New Roman"/>
          <w:color w:val="FF0000"/>
          <w:sz w:val="28"/>
          <w:szCs w:val="28"/>
        </w:rPr>
        <w:t>5.5. Воспитатель не отпускает воспитанника из детского сада с родителем (законным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40DF">
        <w:rPr>
          <w:rFonts w:ascii="Times New Roman" w:hAnsi="Times New Roman" w:cs="Times New Roman"/>
          <w:color w:val="FF0000"/>
          <w:sz w:val="28"/>
          <w:szCs w:val="28"/>
        </w:rPr>
        <w:t>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7F40DF" w:rsidRPr="007F40DF" w:rsidRDefault="007F40DF" w:rsidP="007F40DF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40DF">
        <w:rPr>
          <w:rFonts w:ascii="Times New Roman" w:hAnsi="Times New Roman" w:cs="Times New Roman"/>
          <w:color w:val="FF0000"/>
          <w:sz w:val="28"/>
          <w:szCs w:val="28"/>
        </w:rPr>
        <w:t xml:space="preserve">Заведующий детским садом вправе поставить в известность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Учредителя и </w:t>
      </w:r>
      <w:r w:rsidRPr="007F40DF">
        <w:rPr>
          <w:rFonts w:ascii="Times New Roman" w:hAnsi="Times New Roman" w:cs="Times New Roman"/>
          <w:color w:val="FF0000"/>
          <w:sz w:val="28"/>
          <w:szCs w:val="28"/>
        </w:rPr>
        <w:t>уполномоченные органы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40DF">
        <w:rPr>
          <w:rFonts w:ascii="Times New Roman" w:hAnsi="Times New Roman" w:cs="Times New Roman"/>
          <w:color w:val="FF0000"/>
          <w:sz w:val="28"/>
          <w:szCs w:val="28"/>
        </w:rPr>
        <w:t xml:space="preserve"> о ненадлежащем исполнении родителями (законными представителями)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40DF">
        <w:rPr>
          <w:rFonts w:ascii="Times New Roman" w:hAnsi="Times New Roman" w:cs="Times New Roman"/>
          <w:color w:val="FF0000"/>
          <w:sz w:val="28"/>
          <w:szCs w:val="28"/>
        </w:rPr>
        <w:t>обязанностей по воспитанию детей.</w:t>
      </w:r>
    </w:p>
    <w:p w:rsidR="005D0112" w:rsidRPr="00610FE8" w:rsidRDefault="005D0112" w:rsidP="00610FE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="007F4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5D0112" w:rsidRPr="007F40DF" w:rsidRDefault="005D0112" w:rsidP="00610FE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="007F4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</w:t>
      </w:r>
      <w:r w:rsidR="007F40DF" w:rsidRPr="007F40DF">
        <w:rPr>
          <w:rFonts w:ascii="Times New Roman" w:hAnsi="Times New Roman" w:cs="Times New Roman"/>
          <w:color w:val="FF0000"/>
          <w:sz w:val="28"/>
          <w:szCs w:val="28"/>
        </w:rPr>
        <w:t>Ответственность за порчу, потерю указанного имущества несут родители (законные представители) воспитанников.</w:t>
      </w:r>
    </w:p>
    <w:p w:rsidR="005D0112" w:rsidRPr="000E5981" w:rsidRDefault="005D0112" w:rsidP="005D01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</w:t>
      </w:r>
      <w:r w:rsidR="007F4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Безопасность детей в ДО</w:t>
      </w:r>
      <w:r w:rsidR="000E5981"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обеспечивается следующим комплексом систем:</w:t>
      </w:r>
    </w:p>
    <w:p w:rsidR="005D0112" w:rsidRPr="00610FE8" w:rsidRDefault="005D0112" w:rsidP="00610FE8">
      <w:pPr>
        <w:pStyle w:val="a3"/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5D0112" w:rsidRPr="00610FE8" w:rsidRDefault="005D0112" w:rsidP="00610FE8">
      <w:pPr>
        <w:pStyle w:val="a3"/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кнопка тревожной сигнализации с прямым выходом на пульт вызова группы быстрого реагирования.</w:t>
      </w:r>
    </w:p>
    <w:p w:rsidR="00287EEF" w:rsidRPr="00610FE8" w:rsidRDefault="00287EEF" w:rsidP="007F40DF">
      <w:pPr>
        <w:pStyle w:val="20"/>
        <w:numPr>
          <w:ilvl w:val="1"/>
          <w:numId w:val="19"/>
        </w:numPr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 w:rsidRPr="00610FE8">
        <w:rPr>
          <w:color w:val="000000"/>
          <w:sz w:val="28"/>
          <w:szCs w:val="28"/>
          <w:lang w:eastAsia="ru-RU" w:bidi="ru-RU"/>
        </w:rPr>
        <w:t xml:space="preserve">Посторонним лицам запрещено находиться в помещении </w:t>
      </w:r>
      <w:r w:rsidR="00453365" w:rsidRPr="00610FE8">
        <w:rPr>
          <w:color w:val="000000"/>
          <w:sz w:val="28"/>
          <w:szCs w:val="28"/>
          <w:lang w:eastAsia="ru-RU" w:bidi="ru-RU"/>
        </w:rPr>
        <w:t>Д</w:t>
      </w:r>
      <w:r w:rsidRPr="00610FE8">
        <w:rPr>
          <w:color w:val="000000"/>
          <w:sz w:val="28"/>
          <w:szCs w:val="28"/>
          <w:lang w:eastAsia="ru-RU" w:bidi="ru-RU"/>
        </w:rPr>
        <w:t xml:space="preserve">етского сада </w:t>
      </w:r>
      <w:r w:rsidR="00453365" w:rsidRPr="00610FE8">
        <w:rPr>
          <w:color w:val="000000"/>
          <w:sz w:val="28"/>
          <w:szCs w:val="28"/>
          <w:lang w:eastAsia="ru-RU" w:bidi="ru-RU"/>
        </w:rPr>
        <w:t xml:space="preserve"> №12 </w:t>
      </w:r>
      <w:r w:rsidRPr="00610FE8">
        <w:rPr>
          <w:color w:val="000000"/>
          <w:sz w:val="28"/>
          <w:szCs w:val="28"/>
          <w:lang w:eastAsia="ru-RU" w:bidi="ru-RU"/>
        </w:rPr>
        <w:t>и на территории без разрешения администрации.</w:t>
      </w:r>
    </w:p>
    <w:p w:rsidR="00287EEF" w:rsidRPr="00610FE8" w:rsidRDefault="00287EEF" w:rsidP="00610FE8">
      <w:pPr>
        <w:pStyle w:val="20"/>
        <w:numPr>
          <w:ilvl w:val="1"/>
          <w:numId w:val="19"/>
        </w:numPr>
        <w:shd w:val="clear" w:color="auto" w:fill="auto"/>
        <w:tabs>
          <w:tab w:val="left" w:pos="509"/>
        </w:tabs>
        <w:spacing w:line="240" w:lineRule="auto"/>
        <w:ind w:left="0" w:firstLine="0"/>
        <w:contextualSpacing/>
        <w:rPr>
          <w:sz w:val="28"/>
          <w:szCs w:val="28"/>
        </w:rPr>
      </w:pPr>
      <w:r w:rsidRPr="00610FE8">
        <w:rPr>
          <w:color w:val="000000"/>
          <w:sz w:val="28"/>
          <w:szCs w:val="28"/>
          <w:lang w:eastAsia="ru-RU" w:bidi="ru-RU"/>
        </w:rPr>
        <w:t xml:space="preserve">Запрещается въезд на территорию </w:t>
      </w:r>
      <w:r w:rsidR="00D4176B" w:rsidRPr="00610FE8">
        <w:rPr>
          <w:color w:val="000000"/>
          <w:sz w:val="28"/>
          <w:szCs w:val="28"/>
          <w:lang w:eastAsia="ru-RU" w:bidi="ru-RU"/>
        </w:rPr>
        <w:t>Детского сада №12</w:t>
      </w:r>
      <w:r w:rsidRPr="00610FE8">
        <w:rPr>
          <w:color w:val="000000"/>
          <w:sz w:val="28"/>
          <w:szCs w:val="28"/>
          <w:lang w:eastAsia="ru-RU" w:bidi="ru-RU"/>
        </w:rPr>
        <w:t xml:space="preserve"> на своем личном автомобиле.</w:t>
      </w:r>
    </w:p>
    <w:p w:rsidR="005D0112" w:rsidRPr="00610FE8" w:rsidRDefault="00610FE8" w:rsidP="005D011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</w:t>
      </w:r>
      <w:r w:rsidR="007F40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D0112"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Детского сада №12</w:t>
      </w:r>
      <w:r w:rsidR="005D0112" w:rsidRPr="00610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5D0112" w:rsidRDefault="007F40DF" w:rsidP="007F40DF">
      <w:pPr>
        <w:pStyle w:val="20"/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5.12.</w:t>
      </w:r>
      <w:r w:rsidR="005D0112" w:rsidRPr="00610FE8">
        <w:rPr>
          <w:sz w:val="28"/>
          <w:szCs w:val="28"/>
        </w:rPr>
        <w:t xml:space="preserve"> В случае пожара, аварии и других стихийных бедствий воспитатель </w:t>
      </w:r>
      <w:r w:rsidR="005D0112" w:rsidRPr="00610FE8">
        <w:rPr>
          <w:sz w:val="28"/>
          <w:szCs w:val="28"/>
        </w:rPr>
        <w:lastRenderedPageBreak/>
        <w:t>детского сада в первую очередь принимает меры по спасению детей группы</w:t>
      </w:r>
    </w:p>
    <w:p w:rsidR="00980731" w:rsidRPr="00610FE8" w:rsidRDefault="00980731" w:rsidP="00980731">
      <w:pPr>
        <w:pStyle w:val="20"/>
        <w:shd w:val="clear" w:color="auto" w:fill="auto"/>
        <w:tabs>
          <w:tab w:val="left" w:pos="509"/>
        </w:tabs>
        <w:spacing w:line="240" w:lineRule="auto"/>
        <w:contextualSpacing/>
        <w:rPr>
          <w:sz w:val="28"/>
          <w:szCs w:val="28"/>
        </w:rPr>
      </w:pPr>
    </w:p>
    <w:p w:rsidR="00287EEF" w:rsidRPr="00287EEF" w:rsidRDefault="00287EEF" w:rsidP="00610FE8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315"/>
        </w:tabs>
        <w:spacing w:line="240" w:lineRule="auto"/>
        <w:contextualSpacing/>
        <w:rPr>
          <w:sz w:val="28"/>
          <w:szCs w:val="28"/>
        </w:rPr>
      </w:pPr>
      <w:bookmarkStart w:id="10" w:name="bookmark8"/>
      <w:r w:rsidRPr="00287EEF">
        <w:rPr>
          <w:color w:val="000000"/>
          <w:sz w:val="28"/>
          <w:szCs w:val="28"/>
          <w:lang w:eastAsia="ru-RU" w:bidi="ru-RU"/>
        </w:rPr>
        <w:t xml:space="preserve">Права </w:t>
      </w:r>
      <w:r w:rsidR="00CA0FD8">
        <w:rPr>
          <w:color w:val="000000"/>
          <w:sz w:val="28"/>
          <w:szCs w:val="28"/>
          <w:lang w:eastAsia="ru-RU" w:bidi="ru-RU"/>
        </w:rPr>
        <w:t xml:space="preserve">и защита </w:t>
      </w:r>
      <w:r w:rsidRPr="00287EEF">
        <w:rPr>
          <w:color w:val="000000"/>
          <w:sz w:val="28"/>
          <w:szCs w:val="28"/>
          <w:lang w:eastAsia="ru-RU" w:bidi="ru-RU"/>
        </w:rPr>
        <w:t xml:space="preserve">воспитанников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етского сада №12</w:t>
      </w:r>
      <w:r w:rsidRPr="00287EEF">
        <w:rPr>
          <w:color w:val="000000"/>
          <w:sz w:val="28"/>
          <w:szCs w:val="28"/>
          <w:lang w:eastAsia="ru-RU" w:bidi="ru-RU"/>
        </w:rPr>
        <w:t>.</w:t>
      </w:r>
      <w:bookmarkEnd w:id="10"/>
    </w:p>
    <w:p w:rsidR="000A06DE" w:rsidRDefault="000A06DE" w:rsidP="00980731">
      <w:pPr>
        <w:pStyle w:val="20"/>
        <w:shd w:val="clear" w:color="auto" w:fill="auto"/>
        <w:tabs>
          <w:tab w:val="left" w:pos="512"/>
        </w:tabs>
        <w:spacing w:line="240" w:lineRule="auto"/>
        <w:contextualSpacing/>
        <w:rPr>
          <w:color w:val="000000"/>
          <w:sz w:val="28"/>
          <w:szCs w:val="28"/>
          <w:lang w:eastAsia="ru-RU" w:bidi="ru-RU"/>
        </w:rPr>
      </w:pPr>
    </w:p>
    <w:p w:rsidR="000A06DE" w:rsidRDefault="000A06DE" w:rsidP="000A06DE">
      <w:pPr>
        <w:pStyle w:val="20"/>
        <w:shd w:val="clear" w:color="auto" w:fill="auto"/>
        <w:tabs>
          <w:tab w:val="left" w:pos="512"/>
        </w:tabs>
        <w:spacing w:line="240" w:lineRule="auto"/>
        <w:contextualSpacing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6.1.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В </w:t>
      </w:r>
      <w:r w:rsidR="00D4176B" w:rsidRPr="00287EEF">
        <w:rPr>
          <w:color w:val="000000"/>
          <w:sz w:val="28"/>
          <w:szCs w:val="28"/>
          <w:lang w:eastAsia="ru-RU" w:bidi="ru-RU"/>
        </w:rPr>
        <w:t>Д</w:t>
      </w:r>
      <w:r w:rsidR="00D4176B">
        <w:rPr>
          <w:color w:val="000000"/>
          <w:sz w:val="28"/>
          <w:szCs w:val="28"/>
          <w:lang w:eastAsia="ru-RU" w:bidi="ru-RU"/>
        </w:rPr>
        <w:t>етском саду №12</w:t>
      </w:r>
      <w:r w:rsidR="00D4176B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реализуется право </w:t>
      </w:r>
      <w:r w:rsidR="00453365">
        <w:rPr>
          <w:color w:val="000000"/>
          <w:sz w:val="28"/>
          <w:szCs w:val="28"/>
          <w:lang w:eastAsia="ru-RU" w:bidi="ru-RU"/>
        </w:rPr>
        <w:t xml:space="preserve">воспитанников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 на образование, гарантированное государством.</w:t>
      </w:r>
    </w:p>
    <w:p w:rsidR="000A06DE" w:rsidRPr="000A06DE" w:rsidRDefault="000A06DE" w:rsidP="000A06D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6.2. 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Дети, посещающие ДОУ, имеют право: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hAnsi="Times New Roman" w:cs="Times New Roman"/>
          <w:sz w:val="28"/>
          <w:szCs w:val="28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Pr="000A06DE">
        <w:rPr>
          <w:rFonts w:ascii="Times New Roman" w:hAnsi="Times New Roman" w:cs="Times New Roman"/>
          <w:sz w:val="28"/>
          <w:szCs w:val="28"/>
        </w:rPr>
        <w:t>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своевременное прохождение комплексного </w:t>
      </w:r>
      <w:proofErr w:type="spellStart"/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психолого-медико-педагогического</w:t>
      </w:r>
      <w:proofErr w:type="spellEnd"/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обследования в целях выявления и ранней диагностики в развитии и (или) состояний декомпенсации; 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о-</w:t>
      </w:r>
      <w:proofErr w:type="gramEnd"/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психического здоровья детей; </w:t>
      </w:r>
    </w:p>
    <w:p w:rsidR="000A06DE" w:rsidRPr="000A06DE" w:rsidRDefault="000A06DE" w:rsidP="000A06DE">
      <w:pPr>
        <w:widowControl/>
        <w:numPr>
          <w:ilvl w:val="0"/>
          <w:numId w:val="21"/>
        </w:num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06DE">
        <w:rPr>
          <w:rFonts w:ascii="Times New Roman" w:hAnsi="Times New Roman" w:cs="Times New Roman"/>
          <w:sz w:val="28"/>
          <w:szCs w:val="28"/>
        </w:rPr>
        <w:t>в случае необходимости и с согласия родителей (законных представителей) воспитанников, и на основании рекомендаций Т</w:t>
      </w:r>
      <w:r>
        <w:rPr>
          <w:rFonts w:ascii="Times New Roman" w:hAnsi="Times New Roman" w:cs="Times New Roman"/>
          <w:sz w:val="28"/>
          <w:szCs w:val="28"/>
        </w:rPr>
        <w:t>ПМ</w:t>
      </w:r>
      <w:r w:rsidRPr="000A06DE">
        <w:rPr>
          <w:rFonts w:ascii="Times New Roman" w:hAnsi="Times New Roman" w:cs="Times New Roman"/>
          <w:sz w:val="28"/>
          <w:szCs w:val="28"/>
        </w:rPr>
        <w:t xml:space="preserve">ПК, </w:t>
      </w:r>
      <w:proofErr w:type="gramStart"/>
      <w:r w:rsidRPr="000A06D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A06D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hAnsi="Times New Roman" w:cs="Times New Roman"/>
          <w:sz w:val="28"/>
          <w:szCs w:val="28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hAnsi="Times New Roman" w:cs="Times New Roman"/>
          <w:sz w:val="28"/>
          <w:szCs w:val="28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поощрение за успехи в образовательной, творческой, спортивной деятельности;</w:t>
      </w:r>
    </w:p>
    <w:p w:rsidR="000A06DE" w:rsidRPr="000A06DE" w:rsidRDefault="000A06DE" w:rsidP="000A06DE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06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получение дополнительных образовательных услуг (при их наличии).</w:t>
      </w:r>
    </w:p>
    <w:p w:rsidR="00CA0FD8" w:rsidRPr="002573FD" w:rsidRDefault="00CA0FD8" w:rsidP="00CA0FD8">
      <w:pPr>
        <w:pStyle w:val="20"/>
        <w:shd w:val="clear" w:color="auto" w:fill="auto"/>
        <w:tabs>
          <w:tab w:val="left" w:pos="725"/>
        </w:tabs>
        <w:spacing w:line="240" w:lineRule="auto"/>
        <w:contextualSpacing/>
        <w:rPr>
          <w:sz w:val="28"/>
          <w:szCs w:val="28"/>
        </w:rPr>
      </w:pPr>
      <w:r w:rsidRPr="002573FD">
        <w:rPr>
          <w:color w:val="000000"/>
          <w:sz w:val="28"/>
          <w:szCs w:val="28"/>
          <w:lang w:eastAsia="ru-RU" w:bidi="ru-RU"/>
        </w:rPr>
        <w:t>6.3</w:t>
      </w:r>
      <w:r w:rsidRPr="002573FD">
        <w:rPr>
          <w:sz w:val="28"/>
          <w:szCs w:val="28"/>
        </w:rPr>
        <w:t>. Спорные и конфликтные ситуации нужно разрешать только в отсутствии детей.</w:t>
      </w:r>
    </w:p>
    <w:p w:rsidR="00CA0FD8" w:rsidRPr="000E5981" w:rsidRDefault="00CA0FD8" w:rsidP="00CA0FD8">
      <w:pPr>
        <w:widowControl/>
        <w:tabs>
          <w:tab w:val="left" w:pos="144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6.4. </w:t>
      </w:r>
      <w:r w:rsidRPr="000E59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 защиты прав воспитанников ДОО их родители (законные представители) самостоятельно или через своих представителей вправе:</w:t>
      </w:r>
    </w:p>
    <w:p w:rsidR="00CA0FD8" w:rsidRPr="002573FD" w:rsidRDefault="00CA0FD8" w:rsidP="00CA0FD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CA0FD8" w:rsidRPr="002573FD" w:rsidRDefault="00CA0FD8" w:rsidP="00CA0FD8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CA0FD8" w:rsidRPr="002573FD" w:rsidRDefault="002573FD" w:rsidP="00CA0FD8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6.5</w:t>
      </w:r>
      <w:r w:rsidR="00CA0FD8"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CA0FD8"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CA0FD8" w:rsidRPr="002573FD" w:rsidRDefault="00CA0FD8" w:rsidP="00CA0FD8">
      <w:pPr>
        <w:widowControl/>
        <w:numPr>
          <w:ilvl w:val="0"/>
          <w:numId w:val="23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менее </w:t>
      </w: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20% </w:t>
      </w: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среднего размера родительской платы за присмотр и уход за детьми на первого ребенка;</w:t>
      </w:r>
    </w:p>
    <w:p w:rsidR="00CA0FD8" w:rsidRPr="002573FD" w:rsidRDefault="00CA0FD8" w:rsidP="00CA0FD8">
      <w:pPr>
        <w:widowControl/>
        <w:numPr>
          <w:ilvl w:val="0"/>
          <w:numId w:val="23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менее </w:t>
      </w: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50% </w:t>
      </w: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размера такой платы на второго ребенка;</w:t>
      </w:r>
    </w:p>
    <w:p w:rsidR="00CA0FD8" w:rsidRPr="002573FD" w:rsidRDefault="00CA0FD8" w:rsidP="00CA0FD8">
      <w:pPr>
        <w:widowControl/>
        <w:numPr>
          <w:ilvl w:val="0"/>
          <w:numId w:val="23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менее </w:t>
      </w: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70% </w:t>
      </w: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размера такой платы на третьего ребенка и последующих детей.</w:t>
      </w:r>
    </w:p>
    <w:p w:rsidR="00CA0FD8" w:rsidRPr="00E72493" w:rsidRDefault="00CA0FD8" w:rsidP="00E72493">
      <w:pPr>
        <w:widowControl/>
        <w:tabs>
          <w:tab w:val="left" w:pos="14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</w:t>
      </w:r>
      <w:proofErr w:type="spellStart"/>
      <w:r w:rsidRPr="002573F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учреждение.</w:t>
      </w:r>
      <w:r w:rsidRPr="002573FD"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  <w:t>s</w:t>
      </w:r>
      <w:proofErr w:type="spellEnd"/>
      <w:r w:rsidRPr="002573FD"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  <w:t>://ohrana-tryda.com/node/2163</w:t>
      </w:r>
    </w:p>
    <w:p w:rsidR="00CA0FD8" w:rsidRPr="002573FD" w:rsidRDefault="002573FD" w:rsidP="00CA0FD8">
      <w:pPr>
        <w:widowControl/>
        <w:tabs>
          <w:tab w:val="left" w:pos="144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6.6</w:t>
      </w:r>
      <w:r w:rsidR="00CA0FD8"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CA0FD8" w:rsidRPr="002573FD" w:rsidRDefault="002573FD" w:rsidP="00CA0FD8">
      <w:pPr>
        <w:widowControl/>
        <w:tabs>
          <w:tab w:val="left" w:pos="16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6.7</w:t>
      </w:r>
      <w:r w:rsidR="00CA0FD8" w:rsidRPr="002573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Проведение комплексного обследования несовершеннолетних воспитанников для своевременного выявления особенностей развитии и (или) отклонений в поведении детей осуществляется психолого-педагогическим консилиумом.</w:t>
      </w:r>
    </w:p>
    <w:p w:rsidR="00E15656" w:rsidRPr="00287EEF" w:rsidRDefault="00E15656" w:rsidP="00E15656">
      <w:pPr>
        <w:pStyle w:val="20"/>
        <w:shd w:val="clear" w:color="auto" w:fill="auto"/>
        <w:tabs>
          <w:tab w:val="left" w:pos="725"/>
        </w:tabs>
        <w:spacing w:line="240" w:lineRule="auto"/>
        <w:contextualSpacing/>
        <w:rPr>
          <w:sz w:val="28"/>
          <w:szCs w:val="28"/>
        </w:rPr>
      </w:pPr>
    </w:p>
    <w:p w:rsidR="00287EEF" w:rsidRPr="00E72493" w:rsidRDefault="00554772" w:rsidP="00610FE8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contextualSpacing/>
        <w:rPr>
          <w:sz w:val="28"/>
          <w:szCs w:val="28"/>
        </w:rPr>
      </w:pPr>
      <w:bookmarkStart w:id="11" w:name="bookmark9"/>
      <w:r>
        <w:rPr>
          <w:sz w:val="28"/>
          <w:szCs w:val="28"/>
        </w:rPr>
        <w:t>Права и с</w:t>
      </w:r>
      <w:r w:rsidRPr="00554772">
        <w:rPr>
          <w:sz w:val="28"/>
          <w:szCs w:val="28"/>
        </w:rPr>
        <w:t>отрудничество с родителями</w:t>
      </w:r>
      <w:r>
        <w:rPr>
          <w:sz w:val="28"/>
          <w:szCs w:val="28"/>
        </w:rPr>
        <w:t xml:space="preserve"> (законными представителями)</w:t>
      </w:r>
      <w:r w:rsidR="00287EEF" w:rsidRPr="00554772">
        <w:rPr>
          <w:color w:val="000000"/>
          <w:sz w:val="28"/>
          <w:szCs w:val="28"/>
          <w:lang w:eastAsia="ru-RU" w:bidi="ru-RU"/>
        </w:rPr>
        <w:t>.</w:t>
      </w:r>
      <w:bookmarkEnd w:id="11"/>
    </w:p>
    <w:p w:rsidR="00E72493" w:rsidRPr="00554772" w:rsidRDefault="00E72493" w:rsidP="00E72493">
      <w:pPr>
        <w:pStyle w:val="10"/>
        <w:keepNext/>
        <w:keepLines/>
        <w:shd w:val="clear" w:color="auto" w:fill="auto"/>
        <w:tabs>
          <w:tab w:val="left" w:pos="284"/>
        </w:tabs>
        <w:spacing w:line="240" w:lineRule="auto"/>
        <w:ind w:left="480"/>
        <w:contextualSpacing/>
        <w:jc w:val="left"/>
        <w:rPr>
          <w:sz w:val="28"/>
          <w:szCs w:val="28"/>
        </w:rPr>
      </w:pPr>
    </w:p>
    <w:p w:rsidR="00554772" w:rsidRPr="006C70D6" w:rsidRDefault="00E72493" w:rsidP="00554772">
      <w:pPr>
        <w:widowControl/>
        <w:tabs>
          <w:tab w:val="left" w:pos="14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54772" w:rsidRPr="006C7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 Работники детского сада  сотруднича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ют</w:t>
      </w:r>
      <w:r w:rsidR="00554772" w:rsidRPr="006C7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родителями (законными представителями) несовершеннолетних воспитанников.</w:t>
      </w:r>
    </w:p>
    <w:p w:rsidR="00554772" w:rsidRPr="006C70D6" w:rsidRDefault="00E72493" w:rsidP="00554772">
      <w:pPr>
        <w:widowControl/>
        <w:tabs>
          <w:tab w:val="left" w:pos="14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54772" w:rsidRPr="006C7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.2. Родитель (законный представитель)  получа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="00554772" w:rsidRPr="006C7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поддержку администрации, педагогических работников по всех вопросам, касающимся воспитания ребенка.</w:t>
      </w:r>
    </w:p>
    <w:p w:rsidR="00554772" w:rsidRPr="006C70D6" w:rsidRDefault="00E72493" w:rsidP="00554772">
      <w:pPr>
        <w:widowControl/>
        <w:tabs>
          <w:tab w:val="left" w:pos="146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54772" w:rsidRPr="006C70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.3. Каждый родитель (законный представитель) имеет право: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4772">
        <w:rPr>
          <w:rFonts w:ascii="Times New Roman" w:hAnsi="Times New Roman" w:cs="Times New Roman"/>
          <w:sz w:val="28"/>
          <w:szCs w:val="28"/>
        </w:rPr>
        <w:t xml:space="preserve">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 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772">
        <w:rPr>
          <w:rFonts w:ascii="Times New Roman" w:hAnsi="Times New Roman" w:cs="Times New Roman"/>
          <w:sz w:val="28"/>
          <w:szCs w:val="28"/>
        </w:rPr>
        <w:lastRenderedPageBreak/>
        <w:t xml:space="preserve">выбирать с учетом мнения ребенка, а также с учетом рекомендаций </w:t>
      </w:r>
      <w:proofErr w:type="spellStart"/>
      <w:r w:rsidRPr="0055477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54772">
        <w:rPr>
          <w:rFonts w:ascii="Times New Roman" w:hAnsi="Times New Roman" w:cs="Times New Roman"/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622"/>
      <w:bookmarkStart w:id="13" w:name="dst431"/>
      <w:bookmarkStart w:id="14" w:name="dst100623"/>
      <w:bookmarkEnd w:id="12"/>
      <w:bookmarkEnd w:id="13"/>
      <w:bookmarkEnd w:id="14"/>
      <w:r w:rsidRPr="00554772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625"/>
      <w:bookmarkEnd w:id="15"/>
      <w:r w:rsidRPr="00554772">
        <w:rPr>
          <w:rFonts w:ascii="Times New Roman" w:hAnsi="Times New Roman" w:cs="Times New Roman"/>
          <w:sz w:val="28"/>
          <w:szCs w:val="28"/>
        </w:rPr>
        <w:t>защищать права и законные интересы воспитанников;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100626"/>
      <w:bookmarkEnd w:id="16"/>
      <w:r w:rsidRPr="00554772">
        <w:rPr>
          <w:rFonts w:ascii="Times New Roman" w:hAnsi="Times New Roman" w:cs="Times New Roman"/>
          <w:sz w:val="28"/>
          <w:szCs w:val="28"/>
        </w:rPr>
        <w:t xml:space="preserve">получать информацию </w:t>
      </w:r>
      <w:proofErr w:type="gramStart"/>
      <w:r w:rsidRPr="005547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54772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00627"/>
      <w:bookmarkEnd w:id="17"/>
      <w:r w:rsidRPr="00554772">
        <w:rPr>
          <w:rFonts w:ascii="Times New Roman" w:hAnsi="Times New Roman" w:cs="Times New Roman"/>
          <w:sz w:val="28"/>
          <w:szCs w:val="28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554772" w:rsidRPr="00554772" w:rsidRDefault="00554772" w:rsidP="00554772">
      <w:pPr>
        <w:pStyle w:val="a3"/>
        <w:numPr>
          <w:ilvl w:val="0"/>
          <w:numId w:val="26"/>
        </w:numPr>
        <w:shd w:val="clear" w:color="auto" w:fill="FFFFFF"/>
        <w:spacing w:line="352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100628"/>
      <w:bookmarkEnd w:id="18"/>
      <w:r w:rsidRPr="00554772">
        <w:rPr>
          <w:rFonts w:ascii="Times New Roman" w:hAnsi="Times New Roman" w:cs="Times New Roman"/>
          <w:sz w:val="28"/>
          <w:szCs w:val="28"/>
        </w:rPr>
        <w:t xml:space="preserve">присутствовать при обследовании детей </w:t>
      </w:r>
      <w:proofErr w:type="spellStart"/>
      <w:r w:rsidRPr="0055477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54772">
        <w:rPr>
          <w:rFonts w:ascii="Times New Roman" w:hAnsi="Times New Roman" w:cs="Times New Roman"/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54772" w:rsidRPr="00554772" w:rsidRDefault="00554772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принимать активное участие в образовательной деятельности Детского сада №12;</w:t>
      </w:r>
    </w:p>
    <w:p w:rsidR="00554772" w:rsidRDefault="00554772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быть избранным в к</w:t>
      </w:r>
      <w:r w:rsid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оллегиальные органы управления Д</w:t>
      </w: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етского сада</w:t>
      </w:r>
      <w:r w:rsid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№12</w:t>
      </w: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D5B91" w:rsidRPr="00554772" w:rsidRDefault="001D5B91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обращаться в комиссию по урегулированию споров между участниками образовательных отношений;</w:t>
      </w:r>
    </w:p>
    <w:p w:rsidR="00554772" w:rsidRPr="00554772" w:rsidRDefault="00554772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вносить предложения по работе с несовершеннолетними воспитанниками;</w:t>
      </w:r>
    </w:p>
    <w:p w:rsidR="00554772" w:rsidRPr="00554772" w:rsidRDefault="00554772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получать квалифицированную педагогическую помощь в подходе к ребенку;</w:t>
      </w:r>
    </w:p>
    <w:p w:rsidR="00554772" w:rsidRPr="00554772" w:rsidRDefault="00554772" w:rsidP="00554772">
      <w:pPr>
        <w:numPr>
          <w:ilvl w:val="0"/>
          <w:numId w:val="25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547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справедливое решение конфликтов.</w:t>
      </w:r>
    </w:p>
    <w:p w:rsidR="00554772" w:rsidRPr="001D5B91" w:rsidRDefault="00E72493" w:rsidP="00554772">
      <w:pPr>
        <w:widowControl/>
        <w:tabs>
          <w:tab w:val="left" w:pos="15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54772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Родители ребенка обязаны соблюдать настоящие Правила, выполнять все условия, содержащиеся в данном локальном акте, посещать групповые </w:t>
      </w:r>
      <w:r w:rsidR="001D5B91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Общие </w:t>
      </w:r>
      <w:r w:rsidR="00554772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родительские собрания в </w:t>
      </w:r>
      <w:r w:rsidR="001D5B91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Детском саду №12</w:t>
      </w:r>
      <w:r w:rsidR="00554772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54772" w:rsidRPr="001D5B91" w:rsidRDefault="00E72493" w:rsidP="00554772">
      <w:pPr>
        <w:widowControl/>
        <w:tabs>
          <w:tab w:val="left" w:pos="14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54772"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554772" w:rsidRPr="001D5B91" w:rsidRDefault="00554772" w:rsidP="0055477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обсудить их с воспитателями группы;</w:t>
      </w:r>
    </w:p>
    <w:p w:rsidR="00554772" w:rsidRPr="001D5B91" w:rsidRDefault="00554772" w:rsidP="0055477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это не помогло решению проблемы, необходимо обратиться к </w:t>
      </w:r>
      <w:proofErr w:type="gramStart"/>
      <w:r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заведующему</w:t>
      </w:r>
      <w:proofErr w:type="gramEnd"/>
      <w:r w:rsidR="00E724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5B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724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Детского сада №12.</w:t>
      </w:r>
    </w:p>
    <w:p w:rsidR="00E15656" w:rsidRPr="0029577D" w:rsidRDefault="00E15656" w:rsidP="00E15656">
      <w:pPr>
        <w:pStyle w:val="msonormalbullet2gif"/>
        <w:spacing w:before="0" w:beforeAutospacing="0" w:after="0" w:afterAutospacing="0"/>
        <w:contextualSpacing/>
        <w:jc w:val="both"/>
        <w:rPr>
          <w:b/>
          <w:bCs/>
        </w:rPr>
      </w:pPr>
    </w:p>
    <w:p w:rsidR="00287EEF" w:rsidRPr="00E72493" w:rsidRDefault="00287EEF" w:rsidP="00610FE8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contextualSpacing/>
        <w:rPr>
          <w:sz w:val="28"/>
          <w:szCs w:val="28"/>
        </w:rPr>
      </w:pPr>
      <w:bookmarkStart w:id="19" w:name="bookmark10"/>
      <w:r w:rsidRPr="00287EEF">
        <w:rPr>
          <w:color w:val="000000"/>
          <w:sz w:val="28"/>
          <w:szCs w:val="28"/>
          <w:lang w:eastAsia="ru-RU" w:bidi="ru-RU"/>
        </w:rPr>
        <w:lastRenderedPageBreak/>
        <w:t>Поощрения и дисциплинарное воздействие.</w:t>
      </w:r>
      <w:bookmarkEnd w:id="19"/>
    </w:p>
    <w:p w:rsidR="00E72493" w:rsidRPr="00287EEF" w:rsidRDefault="00E72493" w:rsidP="00E72493">
      <w:pPr>
        <w:pStyle w:val="10"/>
        <w:keepNext/>
        <w:keepLines/>
        <w:shd w:val="clear" w:color="auto" w:fill="auto"/>
        <w:tabs>
          <w:tab w:val="left" w:pos="284"/>
        </w:tabs>
        <w:spacing w:line="240" w:lineRule="auto"/>
        <w:ind w:left="480"/>
        <w:contextualSpacing/>
        <w:jc w:val="left"/>
        <w:rPr>
          <w:sz w:val="28"/>
          <w:szCs w:val="28"/>
        </w:rPr>
      </w:pPr>
    </w:p>
    <w:p w:rsidR="00287EEF" w:rsidRPr="00287EEF" w:rsidRDefault="00E72493" w:rsidP="00E72493">
      <w:pPr>
        <w:pStyle w:val="20"/>
        <w:shd w:val="clear" w:color="auto" w:fill="auto"/>
        <w:tabs>
          <w:tab w:val="left" w:pos="508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8.1.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Меры дисциплинарного взыскания не применяются к </w:t>
      </w:r>
      <w:r w:rsidR="00E15656" w:rsidRPr="00287EEF">
        <w:rPr>
          <w:color w:val="000000"/>
          <w:sz w:val="28"/>
          <w:szCs w:val="28"/>
          <w:lang w:eastAsia="ru-RU" w:bidi="ru-RU"/>
        </w:rPr>
        <w:t>воспитанник</w:t>
      </w:r>
      <w:r w:rsidR="00E15656">
        <w:rPr>
          <w:color w:val="000000"/>
          <w:sz w:val="28"/>
          <w:szCs w:val="28"/>
          <w:lang w:eastAsia="ru-RU" w:bidi="ru-RU"/>
        </w:rPr>
        <w:t>ам</w:t>
      </w:r>
      <w:r w:rsidR="00E15656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453365" w:rsidRPr="00287EEF">
        <w:rPr>
          <w:color w:val="000000"/>
          <w:sz w:val="28"/>
          <w:szCs w:val="28"/>
          <w:lang w:eastAsia="ru-RU" w:bidi="ru-RU"/>
        </w:rPr>
        <w:t>Д</w:t>
      </w:r>
      <w:r w:rsidR="00453365">
        <w:rPr>
          <w:color w:val="000000"/>
          <w:sz w:val="28"/>
          <w:szCs w:val="28"/>
          <w:lang w:eastAsia="ru-RU" w:bidi="ru-RU"/>
        </w:rPr>
        <w:t>етского сада №12</w:t>
      </w:r>
      <w:r w:rsidR="00287EEF" w:rsidRPr="00287EEF">
        <w:rPr>
          <w:color w:val="000000"/>
          <w:sz w:val="28"/>
          <w:szCs w:val="28"/>
          <w:lang w:eastAsia="ru-RU" w:bidi="ru-RU"/>
        </w:rPr>
        <w:t>.</w:t>
      </w:r>
    </w:p>
    <w:p w:rsidR="00E72493" w:rsidRDefault="00E72493" w:rsidP="00E72493">
      <w:pPr>
        <w:pStyle w:val="20"/>
        <w:shd w:val="clear" w:color="auto" w:fill="auto"/>
        <w:tabs>
          <w:tab w:val="left" w:pos="508"/>
        </w:tabs>
        <w:spacing w:line="240" w:lineRule="auto"/>
        <w:contextualSpacing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8.2.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Дисциплина в </w:t>
      </w:r>
      <w:r w:rsidR="00453365" w:rsidRPr="00287EEF">
        <w:rPr>
          <w:color w:val="000000"/>
          <w:sz w:val="28"/>
          <w:szCs w:val="28"/>
          <w:lang w:eastAsia="ru-RU" w:bidi="ru-RU"/>
        </w:rPr>
        <w:t>Д</w:t>
      </w:r>
      <w:r w:rsidR="00453365">
        <w:rPr>
          <w:color w:val="000000"/>
          <w:sz w:val="28"/>
          <w:szCs w:val="28"/>
          <w:lang w:eastAsia="ru-RU" w:bidi="ru-RU"/>
        </w:rPr>
        <w:t>етском саду №12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 поддерживается на основе уважения человеческого достоинства </w:t>
      </w:r>
      <w:r>
        <w:rPr>
          <w:color w:val="000000"/>
          <w:sz w:val="28"/>
          <w:szCs w:val="28"/>
          <w:lang w:eastAsia="ru-RU" w:bidi="ru-RU"/>
        </w:rPr>
        <w:t>всех участников образовательного процесса.</w:t>
      </w:r>
    </w:p>
    <w:p w:rsidR="00287EEF" w:rsidRPr="00287EEF" w:rsidRDefault="00287EEF" w:rsidP="00E72493">
      <w:pPr>
        <w:pStyle w:val="20"/>
        <w:shd w:val="clear" w:color="auto" w:fill="auto"/>
        <w:tabs>
          <w:tab w:val="left" w:pos="508"/>
        </w:tabs>
        <w:spacing w:line="240" w:lineRule="auto"/>
        <w:contextualSpacing/>
        <w:rPr>
          <w:sz w:val="28"/>
          <w:szCs w:val="28"/>
        </w:rPr>
      </w:pPr>
      <w:r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E72493">
        <w:rPr>
          <w:color w:val="000000"/>
          <w:sz w:val="28"/>
          <w:szCs w:val="28"/>
          <w:lang w:eastAsia="ru-RU" w:bidi="ru-RU"/>
        </w:rPr>
        <w:t xml:space="preserve">8.3. </w:t>
      </w:r>
      <w:r w:rsidRPr="00287EEF">
        <w:rPr>
          <w:color w:val="000000"/>
          <w:sz w:val="28"/>
          <w:szCs w:val="28"/>
          <w:lang w:eastAsia="ru-RU" w:bidi="ru-RU"/>
        </w:rPr>
        <w:t xml:space="preserve">Применение физического и (или) психического насилия по отношению к </w:t>
      </w:r>
      <w:r w:rsidR="00E15656" w:rsidRPr="00287EEF">
        <w:rPr>
          <w:color w:val="000000"/>
          <w:sz w:val="28"/>
          <w:szCs w:val="28"/>
          <w:lang w:eastAsia="ru-RU" w:bidi="ru-RU"/>
        </w:rPr>
        <w:t>воспитанник</w:t>
      </w:r>
      <w:r w:rsidR="00E15656">
        <w:rPr>
          <w:color w:val="000000"/>
          <w:sz w:val="28"/>
          <w:szCs w:val="28"/>
          <w:lang w:eastAsia="ru-RU" w:bidi="ru-RU"/>
        </w:rPr>
        <w:t xml:space="preserve">ам </w:t>
      </w:r>
      <w:r w:rsidR="00E15656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453365" w:rsidRPr="00287EEF">
        <w:rPr>
          <w:color w:val="000000"/>
          <w:sz w:val="28"/>
          <w:szCs w:val="28"/>
          <w:lang w:eastAsia="ru-RU" w:bidi="ru-RU"/>
        </w:rPr>
        <w:t>Д</w:t>
      </w:r>
      <w:r w:rsidR="00453365">
        <w:rPr>
          <w:color w:val="000000"/>
          <w:sz w:val="28"/>
          <w:szCs w:val="28"/>
          <w:lang w:eastAsia="ru-RU" w:bidi="ru-RU"/>
        </w:rPr>
        <w:t>етского сада №12</w:t>
      </w:r>
      <w:r w:rsidR="00554772">
        <w:rPr>
          <w:color w:val="000000"/>
          <w:sz w:val="28"/>
          <w:szCs w:val="28"/>
          <w:lang w:eastAsia="ru-RU" w:bidi="ru-RU"/>
        </w:rPr>
        <w:t xml:space="preserve"> </w:t>
      </w:r>
      <w:r w:rsidRPr="00287EEF">
        <w:rPr>
          <w:color w:val="000000"/>
          <w:sz w:val="28"/>
          <w:szCs w:val="28"/>
          <w:lang w:eastAsia="ru-RU" w:bidi="ru-RU"/>
        </w:rPr>
        <w:t>не допускается.</w:t>
      </w:r>
    </w:p>
    <w:p w:rsidR="00287EEF" w:rsidRPr="00287EEF" w:rsidRDefault="00E72493" w:rsidP="00E72493">
      <w:pPr>
        <w:pStyle w:val="20"/>
        <w:shd w:val="clear" w:color="auto" w:fill="auto"/>
        <w:tabs>
          <w:tab w:val="left" w:pos="508"/>
        </w:tabs>
        <w:spacing w:line="24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8.4. 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Поощрения </w:t>
      </w:r>
      <w:r w:rsidR="00E15656" w:rsidRPr="00287EEF">
        <w:rPr>
          <w:color w:val="000000"/>
          <w:sz w:val="28"/>
          <w:szCs w:val="28"/>
          <w:lang w:eastAsia="ru-RU" w:bidi="ru-RU"/>
        </w:rPr>
        <w:t>воспитанников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 </w:t>
      </w:r>
      <w:r w:rsidR="00453365" w:rsidRPr="00287EEF">
        <w:rPr>
          <w:color w:val="000000"/>
          <w:sz w:val="28"/>
          <w:szCs w:val="28"/>
          <w:lang w:eastAsia="ru-RU" w:bidi="ru-RU"/>
        </w:rPr>
        <w:t>Д</w:t>
      </w:r>
      <w:r w:rsidR="00453365">
        <w:rPr>
          <w:color w:val="000000"/>
          <w:sz w:val="28"/>
          <w:szCs w:val="28"/>
          <w:lang w:eastAsia="ru-RU" w:bidi="ru-RU"/>
        </w:rPr>
        <w:t>етского сада №12</w:t>
      </w:r>
      <w:r w:rsidR="00287EEF" w:rsidRPr="00287EEF">
        <w:rPr>
          <w:color w:val="000000"/>
          <w:sz w:val="28"/>
          <w:szCs w:val="28"/>
          <w:lang w:eastAsia="ru-RU" w:bidi="ru-RU"/>
        </w:rPr>
        <w:t xml:space="preserve"> проводят по итогам конкурсов, соревнований и других мероприятий в виде вручения грамот, благодарственных писем,  </w:t>
      </w:r>
      <w:r>
        <w:rPr>
          <w:color w:val="000000"/>
          <w:sz w:val="28"/>
          <w:szCs w:val="28"/>
          <w:lang w:eastAsia="ru-RU" w:bidi="ru-RU"/>
        </w:rPr>
        <w:t>диплом</w:t>
      </w:r>
      <w:r w:rsidR="00287EEF" w:rsidRPr="00287EEF">
        <w:rPr>
          <w:color w:val="000000"/>
          <w:sz w:val="28"/>
          <w:szCs w:val="28"/>
          <w:lang w:eastAsia="ru-RU" w:bidi="ru-RU"/>
        </w:rPr>
        <w:t>ов.</w:t>
      </w:r>
    </w:p>
    <w:p w:rsidR="00287EEF" w:rsidRPr="00287EEF" w:rsidRDefault="00287EEF" w:rsidP="00287E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3E48" w:rsidRPr="00BE3E48" w:rsidRDefault="00BE3E48" w:rsidP="00BE3E48">
      <w:pPr>
        <w:pStyle w:val="a5"/>
        <w:spacing w:before="0" w:beforeAutospacing="0" w:after="0" w:afterAutospacing="0"/>
        <w:ind w:right="150"/>
        <w:jc w:val="center"/>
        <w:rPr>
          <w:b/>
          <w:sz w:val="28"/>
          <w:szCs w:val="28"/>
        </w:rPr>
      </w:pPr>
      <w:r w:rsidRPr="00BE3E48">
        <w:rPr>
          <w:b/>
          <w:sz w:val="28"/>
          <w:szCs w:val="28"/>
        </w:rPr>
        <w:t>9. Заключительные положения</w:t>
      </w:r>
    </w:p>
    <w:p w:rsidR="00BE3E48" w:rsidRPr="00BE3E48" w:rsidRDefault="00BE3E48" w:rsidP="00BE3E48">
      <w:pPr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 xml:space="preserve">.1. Настоящие </w:t>
      </w:r>
      <w:hyperlink r:id="rId7" w:history="1">
        <w:r w:rsidRPr="00BE3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BE3E48">
        <w:rPr>
          <w:rFonts w:ascii="Times New Roman" w:hAnsi="Times New Roman" w:cs="Times New Roman"/>
          <w:color w:val="auto"/>
          <w:sz w:val="28"/>
          <w:szCs w:val="28"/>
        </w:rPr>
        <w:t xml:space="preserve"> являются локальным нормативным актом Д</w:t>
      </w:r>
      <w:r>
        <w:rPr>
          <w:rFonts w:ascii="Times New Roman" w:hAnsi="Times New Roman" w:cs="Times New Roman"/>
          <w:color w:val="auto"/>
          <w:sz w:val="28"/>
          <w:szCs w:val="28"/>
        </w:rPr>
        <w:t>етского сада №12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87B9F">
        <w:rPr>
          <w:rFonts w:ascii="Times New Roman" w:hAnsi="Times New Roman" w:cs="Times New Roman"/>
          <w:sz w:val="28"/>
          <w:szCs w:val="28"/>
        </w:rPr>
        <w:t xml:space="preserve">рассматриваются  и принимаются на заседании Общего собрания работников Детского сада №12, согласуются с Общим родительским собранием и утверждаются </w:t>
      </w:r>
      <w:proofErr w:type="gramStart"/>
      <w:r w:rsidRPr="00B87B9F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B87B9F">
        <w:rPr>
          <w:rFonts w:ascii="Times New Roman" w:hAnsi="Times New Roman" w:cs="Times New Roman"/>
          <w:sz w:val="28"/>
          <w:szCs w:val="28"/>
        </w:rPr>
        <w:t xml:space="preserve"> Детского сада №12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3E48" w:rsidRPr="00BE3E48" w:rsidRDefault="00BE3E48" w:rsidP="00BE3E48">
      <w:pPr>
        <w:pStyle w:val="a5"/>
        <w:spacing w:before="0" w:beforeAutospacing="0" w:after="0" w:afterAutospacing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E3E48">
        <w:rPr>
          <w:sz w:val="28"/>
          <w:szCs w:val="28"/>
        </w:rPr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BE3E48" w:rsidRPr="00BE3E48" w:rsidRDefault="00BE3E48" w:rsidP="00BE3E48">
      <w:pPr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 xml:space="preserve">.3. Настоящие </w:t>
      </w:r>
      <w:hyperlink r:id="rId8" w:history="1">
        <w:r w:rsidRPr="00BE3E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Pr="00BE3E48">
        <w:rPr>
          <w:rFonts w:ascii="Times New Roman" w:hAnsi="Times New Roman" w:cs="Times New Roman"/>
          <w:color w:val="auto"/>
          <w:sz w:val="28"/>
          <w:szCs w:val="28"/>
        </w:rPr>
        <w:t xml:space="preserve"> принимаются на неопределенный срок. Изменения и дополнения к ним принимаются в порядке, предусмотренном п.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>.1. настоящих Правил.</w:t>
      </w:r>
    </w:p>
    <w:p w:rsidR="00BE3E48" w:rsidRPr="00BE3E48" w:rsidRDefault="00BE3E48" w:rsidP="00BE3E48">
      <w:pPr>
        <w:ind w:right="-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E3E48">
        <w:rPr>
          <w:rFonts w:ascii="Times New Roman" w:hAnsi="Times New Roman" w:cs="Times New Roman"/>
          <w:color w:val="auto"/>
          <w:sz w:val="28"/>
          <w:szCs w:val="28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7EEF" w:rsidRPr="00BE3E48" w:rsidRDefault="00287EEF" w:rsidP="00287E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EEF" w:rsidRDefault="00287EEF" w:rsidP="00287EEF">
      <w:pPr>
        <w:jc w:val="center"/>
      </w:pPr>
    </w:p>
    <w:p w:rsidR="00287EEF" w:rsidRDefault="00287EEF" w:rsidP="00287EEF">
      <w:pPr>
        <w:jc w:val="center"/>
      </w:pPr>
    </w:p>
    <w:p w:rsidR="00287EEF" w:rsidRDefault="00287EEF" w:rsidP="00287EEF">
      <w:pPr>
        <w:jc w:val="center"/>
      </w:pPr>
    </w:p>
    <w:p w:rsidR="00590402" w:rsidRDefault="00590402" w:rsidP="00287EEF"/>
    <w:sectPr w:rsidR="00590402" w:rsidSect="0063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4CB"/>
    <w:multiLevelType w:val="multilevel"/>
    <w:tmpl w:val="C3AE6F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4A42AE9"/>
    <w:multiLevelType w:val="hybridMultilevel"/>
    <w:tmpl w:val="D092136C"/>
    <w:lvl w:ilvl="0" w:tplc="6DACC4FE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146A12"/>
    <w:multiLevelType w:val="hybridMultilevel"/>
    <w:tmpl w:val="49687CF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633E"/>
    <w:multiLevelType w:val="multilevel"/>
    <w:tmpl w:val="2FD215BE"/>
    <w:lvl w:ilvl="0">
      <w:start w:val="6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657"/>
    <w:multiLevelType w:val="hybridMultilevel"/>
    <w:tmpl w:val="8ABA96E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C4C81"/>
    <w:multiLevelType w:val="hybridMultilevel"/>
    <w:tmpl w:val="767A8A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17C64"/>
    <w:multiLevelType w:val="multilevel"/>
    <w:tmpl w:val="D35E6968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962D07"/>
    <w:multiLevelType w:val="multilevel"/>
    <w:tmpl w:val="2DE62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56943E5"/>
    <w:multiLevelType w:val="hybridMultilevel"/>
    <w:tmpl w:val="532C39A0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D0E99"/>
    <w:multiLevelType w:val="hybridMultilevel"/>
    <w:tmpl w:val="874C0C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492A9C"/>
    <w:multiLevelType w:val="hybridMultilevel"/>
    <w:tmpl w:val="9D22A24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C7140"/>
    <w:multiLevelType w:val="hybridMultilevel"/>
    <w:tmpl w:val="0B8A1374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BC3CE5"/>
    <w:multiLevelType w:val="multilevel"/>
    <w:tmpl w:val="B67EA9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42915BB"/>
    <w:multiLevelType w:val="hybridMultilevel"/>
    <w:tmpl w:val="9360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FE7498"/>
    <w:multiLevelType w:val="hybridMultilevel"/>
    <w:tmpl w:val="8A30E836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>
    <w:nsid w:val="4E5D17FB"/>
    <w:multiLevelType w:val="multilevel"/>
    <w:tmpl w:val="6AE68B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2">
    <w:nsid w:val="50EF1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E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60ABE"/>
    <w:multiLevelType w:val="hybridMultilevel"/>
    <w:tmpl w:val="B1C8EC5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13D0E"/>
    <w:multiLevelType w:val="hybridMultilevel"/>
    <w:tmpl w:val="02C481EA"/>
    <w:lvl w:ilvl="0" w:tplc="0A90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70D19"/>
    <w:multiLevelType w:val="hybridMultilevel"/>
    <w:tmpl w:val="4C6A04C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C3B7B"/>
    <w:multiLevelType w:val="hybridMultilevel"/>
    <w:tmpl w:val="600049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3"/>
  </w:num>
  <w:num w:numId="6">
    <w:abstractNumId w:val="17"/>
  </w:num>
  <w:num w:numId="7">
    <w:abstractNumId w:val="20"/>
  </w:num>
  <w:num w:numId="8">
    <w:abstractNumId w:val="27"/>
  </w:num>
  <w:num w:numId="9">
    <w:abstractNumId w:val="26"/>
  </w:num>
  <w:num w:numId="10">
    <w:abstractNumId w:val="19"/>
  </w:num>
  <w:num w:numId="11">
    <w:abstractNumId w:val="11"/>
  </w:num>
  <w:num w:numId="12">
    <w:abstractNumId w:val="2"/>
  </w:num>
  <w:num w:numId="13">
    <w:abstractNumId w:val="25"/>
  </w:num>
  <w:num w:numId="14">
    <w:abstractNumId w:val="14"/>
  </w:num>
  <w:num w:numId="15">
    <w:abstractNumId w:val="12"/>
  </w:num>
  <w:num w:numId="16">
    <w:abstractNumId w:val="6"/>
  </w:num>
  <w:num w:numId="17">
    <w:abstractNumId w:val="5"/>
  </w:num>
  <w:num w:numId="18">
    <w:abstractNumId w:val="24"/>
  </w:num>
  <w:num w:numId="19">
    <w:abstractNumId w:val="0"/>
  </w:num>
  <w:num w:numId="20">
    <w:abstractNumId w:val="21"/>
  </w:num>
  <w:num w:numId="21">
    <w:abstractNumId w:val="15"/>
  </w:num>
  <w:num w:numId="22">
    <w:abstractNumId w:val="7"/>
  </w:num>
  <w:num w:numId="23">
    <w:abstractNumId w:val="18"/>
  </w:num>
  <w:num w:numId="24">
    <w:abstractNumId w:val="8"/>
  </w:num>
  <w:num w:numId="25">
    <w:abstractNumId w:val="4"/>
  </w:num>
  <w:num w:numId="26">
    <w:abstractNumId w:val="1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402"/>
    <w:rsid w:val="00002D3C"/>
    <w:rsid w:val="0009009E"/>
    <w:rsid w:val="000A06DE"/>
    <w:rsid w:val="000E5981"/>
    <w:rsid w:val="001018BB"/>
    <w:rsid w:val="001C1B2D"/>
    <w:rsid w:val="001C7907"/>
    <w:rsid w:val="001D5B91"/>
    <w:rsid w:val="00206717"/>
    <w:rsid w:val="00252C58"/>
    <w:rsid w:val="002573FD"/>
    <w:rsid w:val="00277CBB"/>
    <w:rsid w:val="00280BB8"/>
    <w:rsid w:val="00287EEF"/>
    <w:rsid w:val="002A5353"/>
    <w:rsid w:val="00345866"/>
    <w:rsid w:val="003C08E0"/>
    <w:rsid w:val="003F5AEA"/>
    <w:rsid w:val="00430052"/>
    <w:rsid w:val="00453365"/>
    <w:rsid w:val="004B193E"/>
    <w:rsid w:val="004B3DF3"/>
    <w:rsid w:val="00554772"/>
    <w:rsid w:val="00590402"/>
    <w:rsid w:val="005C107A"/>
    <w:rsid w:val="005D0112"/>
    <w:rsid w:val="005D042E"/>
    <w:rsid w:val="00610FE8"/>
    <w:rsid w:val="00632FA6"/>
    <w:rsid w:val="006600DD"/>
    <w:rsid w:val="006C70D6"/>
    <w:rsid w:val="00784C15"/>
    <w:rsid w:val="007C299C"/>
    <w:rsid w:val="007F3D2C"/>
    <w:rsid w:val="007F40DF"/>
    <w:rsid w:val="00897967"/>
    <w:rsid w:val="00951C1B"/>
    <w:rsid w:val="00967589"/>
    <w:rsid w:val="0097001B"/>
    <w:rsid w:val="00980731"/>
    <w:rsid w:val="0098705A"/>
    <w:rsid w:val="00995699"/>
    <w:rsid w:val="00A9241B"/>
    <w:rsid w:val="00A96973"/>
    <w:rsid w:val="00AD2A03"/>
    <w:rsid w:val="00B0450E"/>
    <w:rsid w:val="00B86F8F"/>
    <w:rsid w:val="00B87B9F"/>
    <w:rsid w:val="00BE3E48"/>
    <w:rsid w:val="00C31AE5"/>
    <w:rsid w:val="00CA0FD8"/>
    <w:rsid w:val="00CD5F40"/>
    <w:rsid w:val="00D4176B"/>
    <w:rsid w:val="00D5365D"/>
    <w:rsid w:val="00E15656"/>
    <w:rsid w:val="00E72493"/>
    <w:rsid w:val="00F42E7F"/>
    <w:rsid w:val="00F54D64"/>
    <w:rsid w:val="00F94B03"/>
    <w:rsid w:val="00FC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87E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87EEF"/>
    <w:pPr>
      <w:shd w:val="clear" w:color="auto" w:fill="FFFFFF"/>
      <w:spacing w:line="25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287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EEF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287EEF"/>
    <w:pPr>
      <w:ind w:left="720"/>
      <w:contextualSpacing/>
    </w:pPr>
  </w:style>
  <w:style w:type="paragraph" w:customStyle="1" w:styleId="msonormalbullet2gif">
    <w:name w:val="msonormalbullet2.gif"/>
    <w:basedOn w:val="a"/>
    <w:rsid w:val="00E156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rsid w:val="00B86F8F"/>
    <w:rPr>
      <w:color w:val="0066CC"/>
      <w:u w:val="single"/>
    </w:rPr>
  </w:style>
  <w:style w:type="paragraph" w:customStyle="1" w:styleId="dt-p">
    <w:name w:val="dt-p"/>
    <w:basedOn w:val="a"/>
    <w:rsid w:val="00CD5F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CD5F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CD5F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1C79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Exact">
    <w:name w:val="Основной текст (3) Exact"/>
    <w:rsid w:val="005D0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a5">
    <w:name w:val="Normal (Web)"/>
    <w:basedOn w:val="a"/>
    <w:uiPriority w:val="99"/>
    <w:unhideWhenUsed/>
    <w:rsid w:val="00BE3E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2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8;&#1089;&#1090;&#1086;&#1095;&#1085;&#1080;&#1082;:%20https:/ohrana-tryda.com/node/2163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-tryda.com/node/21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D8A0-E3AC-497A-BB6A-F370C624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2022-05-26T06:40:00Z</cp:lastPrinted>
  <dcterms:created xsi:type="dcterms:W3CDTF">2019-11-15T08:37:00Z</dcterms:created>
  <dcterms:modified xsi:type="dcterms:W3CDTF">2022-05-26T06:43:00Z</dcterms:modified>
</cp:coreProperties>
</file>